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33E" w:rsidRPr="0097333E" w:rsidRDefault="0097333E" w:rsidP="0097333E">
      <w:pPr>
        <w:spacing w:after="0" w:line="276" w:lineRule="auto"/>
        <w:jc w:val="center"/>
        <w:rPr>
          <w:rFonts w:ascii="Times New Roman" w:eastAsia="Times New Roman" w:hAnsi="Times New Roman" w:cs="Times New Roman"/>
          <w:b/>
          <w:bCs/>
          <w:sz w:val="24"/>
          <w:szCs w:val="24"/>
          <w:lang w:eastAsia="ru-RU"/>
        </w:rPr>
      </w:pPr>
      <w:proofErr w:type="gramStart"/>
      <w:r w:rsidRPr="0097333E">
        <w:rPr>
          <w:rFonts w:ascii="Times New Roman" w:eastAsia="Times New Roman" w:hAnsi="Times New Roman" w:cs="Times New Roman"/>
          <w:b/>
          <w:bCs/>
          <w:sz w:val="24"/>
          <w:szCs w:val="24"/>
          <w:lang w:eastAsia="ru-RU"/>
        </w:rPr>
        <w:t>ДОГОВОР</w:t>
      </w:r>
      <w:r w:rsidR="009A0D34" w:rsidRPr="003E346A">
        <w:rPr>
          <w:rFonts w:ascii="Times New Roman" w:eastAsia="Times New Roman" w:hAnsi="Times New Roman" w:cs="Times New Roman"/>
          <w:b/>
          <w:bCs/>
          <w:sz w:val="24"/>
          <w:szCs w:val="24"/>
          <w:lang w:eastAsia="ru-RU"/>
        </w:rPr>
        <w:t xml:space="preserve"> </w:t>
      </w:r>
      <w:r w:rsidR="0095565D" w:rsidRPr="003E346A">
        <w:rPr>
          <w:rFonts w:ascii="Times New Roman" w:eastAsia="Times New Roman" w:hAnsi="Times New Roman" w:cs="Times New Roman"/>
          <w:b/>
          <w:bCs/>
          <w:sz w:val="24"/>
          <w:szCs w:val="24"/>
          <w:lang w:eastAsia="ru-RU"/>
        </w:rPr>
        <w:t xml:space="preserve"> </w:t>
      </w:r>
      <w:r w:rsidRPr="0097333E">
        <w:rPr>
          <w:rFonts w:ascii="Times New Roman" w:eastAsia="Times New Roman" w:hAnsi="Times New Roman" w:cs="Times New Roman"/>
          <w:b/>
          <w:bCs/>
          <w:sz w:val="24"/>
          <w:szCs w:val="24"/>
          <w:lang w:eastAsia="ru-RU"/>
        </w:rPr>
        <w:t>№</w:t>
      </w:r>
      <w:proofErr w:type="gramEnd"/>
      <w:r w:rsidR="00D753E2">
        <w:rPr>
          <w:rFonts w:ascii="Times New Roman" w:eastAsia="Times New Roman" w:hAnsi="Times New Roman" w:cs="Times New Roman"/>
          <w:b/>
          <w:bCs/>
          <w:sz w:val="24"/>
          <w:szCs w:val="24"/>
          <w:lang w:eastAsia="ru-RU"/>
        </w:rPr>
        <w:t xml:space="preserve"> __________</w:t>
      </w:r>
    </w:p>
    <w:p w:rsidR="0097333E" w:rsidRPr="0097333E" w:rsidRDefault="0097333E" w:rsidP="0097333E">
      <w:pPr>
        <w:spacing w:after="0" w:line="276" w:lineRule="auto"/>
        <w:jc w:val="center"/>
        <w:rPr>
          <w:rFonts w:ascii="Times New Roman" w:eastAsia="Times New Roman" w:hAnsi="Times New Roman" w:cs="Times New Roman"/>
          <w:sz w:val="24"/>
          <w:szCs w:val="24"/>
          <w:lang w:eastAsia="ru-RU"/>
        </w:rPr>
      </w:pPr>
      <w:r w:rsidRPr="0097333E">
        <w:rPr>
          <w:rFonts w:ascii="Times New Roman" w:eastAsia="Times New Roman" w:hAnsi="Times New Roman" w:cs="Times New Roman"/>
          <w:b/>
          <w:bCs/>
          <w:sz w:val="24"/>
          <w:szCs w:val="24"/>
          <w:lang w:eastAsia="ru-RU"/>
        </w:rPr>
        <w:t>ВОЗМЕЗДНОГО ОКАЗАНИЯ ОБРАЗОВАТЕЛЬНЫХ УСЛУГ</w:t>
      </w:r>
    </w:p>
    <w:p w:rsidR="0097333E" w:rsidRPr="0097333E" w:rsidRDefault="0097333E" w:rsidP="0097333E">
      <w:pPr>
        <w:spacing w:after="0" w:line="276" w:lineRule="auto"/>
        <w:jc w:val="center"/>
        <w:rPr>
          <w:rFonts w:ascii="Times New Roman" w:eastAsia="Times New Roman" w:hAnsi="Times New Roman" w:cs="Times New Roman"/>
          <w:b/>
          <w:bCs/>
          <w:sz w:val="24"/>
          <w:szCs w:val="24"/>
          <w:lang w:eastAsia="ru-RU"/>
        </w:rPr>
      </w:pPr>
    </w:p>
    <w:p w:rsidR="0097333E" w:rsidRPr="0097333E" w:rsidRDefault="00D03753" w:rsidP="0097333E">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 Красногорск</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 xml:space="preserve"> «</w:t>
      </w:r>
      <w:r w:rsidR="00D753E2">
        <w:rPr>
          <w:rFonts w:ascii="Times New Roman" w:eastAsia="Times New Roman" w:hAnsi="Times New Roman" w:cs="Times New Roman"/>
          <w:b/>
          <w:bCs/>
          <w:sz w:val="24"/>
          <w:szCs w:val="24"/>
          <w:lang w:eastAsia="ru-RU"/>
        </w:rPr>
        <w:t>__</w:t>
      </w:r>
      <w:r w:rsidR="00AA5CE7">
        <w:rPr>
          <w:rFonts w:ascii="Times New Roman" w:eastAsia="Times New Roman" w:hAnsi="Times New Roman" w:cs="Times New Roman"/>
          <w:b/>
          <w:bCs/>
          <w:sz w:val="24"/>
          <w:szCs w:val="24"/>
          <w:lang w:eastAsia="ru-RU"/>
        </w:rPr>
        <w:t>»</w:t>
      </w:r>
      <w:r w:rsidR="00D753E2">
        <w:rPr>
          <w:rFonts w:ascii="Times New Roman" w:eastAsia="Times New Roman" w:hAnsi="Times New Roman" w:cs="Times New Roman"/>
          <w:b/>
          <w:bCs/>
          <w:sz w:val="24"/>
          <w:szCs w:val="24"/>
          <w:lang w:eastAsia="ru-RU"/>
        </w:rPr>
        <w:t xml:space="preserve"> _____________</w:t>
      </w:r>
      <w:r w:rsidR="00270E91">
        <w:rPr>
          <w:rFonts w:ascii="Times New Roman" w:eastAsia="Times New Roman" w:hAnsi="Times New Roman" w:cs="Times New Roman"/>
          <w:b/>
          <w:bCs/>
          <w:sz w:val="24"/>
          <w:szCs w:val="24"/>
          <w:lang w:eastAsia="ru-RU"/>
        </w:rPr>
        <w:t xml:space="preserve"> </w:t>
      </w:r>
      <w:r w:rsidR="0097333E" w:rsidRPr="0097333E">
        <w:rPr>
          <w:rFonts w:ascii="Times New Roman" w:eastAsia="Times New Roman" w:hAnsi="Times New Roman" w:cs="Times New Roman"/>
          <w:b/>
          <w:bCs/>
          <w:sz w:val="24"/>
          <w:szCs w:val="24"/>
          <w:lang w:eastAsia="ru-RU"/>
        </w:rPr>
        <w:t>202</w:t>
      </w:r>
      <w:r w:rsidR="00270E91">
        <w:rPr>
          <w:rFonts w:ascii="Times New Roman" w:eastAsia="Times New Roman" w:hAnsi="Times New Roman" w:cs="Times New Roman"/>
          <w:b/>
          <w:bCs/>
          <w:sz w:val="24"/>
          <w:szCs w:val="24"/>
          <w:lang w:eastAsia="ru-RU"/>
        </w:rPr>
        <w:t>3</w:t>
      </w:r>
      <w:r w:rsidR="0097333E" w:rsidRPr="0097333E">
        <w:rPr>
          <w:rFonts w:ascii="Times New Roman" w:eastAsia="Times New Roman" w:hAnsi="Times New Roman" w:cs="Times New Roman"/>
          <w:b/>
          <w:bCs/>
          <w:sz w:val="24"/>
          <w:szCs w:val="24"/>
          <w:lang w:eastAsia="ru-RU"/>
        </w:rPr>
        <w:t xml:space="preserve"> г.</w:t>
      </w:r>
    </w:p>
    <w:p w:rsidR="0097333E" w:rsidRPr="0097333E" w:rsidRDefault="0097333E" w:rsidP="0097333E">
      <w:pPr>
        <w:spacing w:after="0" w:line="276" w:lineRule="auto"/>
        <w:jc w:val="both"/>
        <w:rPr>
          <w:rFonts w:ascii="Times New Roman" w:eastAsia="Times New Roman" w:hAnsi="Times New Roman" w:cs="Times New Roman"/>
          <w:b/>
          <w:bCs/>
          <w:sz w:val="24"/>
          <w:szCs w:val="24"/>
          <w:lang w:eastAsia="ru-RU"/>
        </w:rPr>
      </w:pPr>
    </w:p>
    <w:p w:rsidR="0097333E" w:rsidRPr="0097333E" w:rsidRDefault="0097333E" w:rsidP="00973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Индивидуальный предприниматель </w:t>
      </w:r>
      <w:r w:rsidR="002034ED">
        <w:rPr>
          <w:rFonts w:ascii="Times New Roman" w:eastAsia="Times New Roman" w:hAnsi="Times New Roman" w:cs="Times New Roman"/>
          <w:b/>
          <w:sz w:val="24"/>
          <w:szCs w:val="24"/>
          <w:lang w:eastAsia="ru-RU"/>
        </w:rPr>
        <w:t>Воеводин Олег Валентинович (ДОЦ</w:t>
      </w:r>
      <w:bookmarkStart w:id="0" w:name="_GoBack"/>
      <w:bookmarkEnd w:id="0"/>
      <w:r w:rsidRPr="0097333E">
        <w:rPr>
          <w:rFonts w:ascii="Times New Roman" w:eastAsia="Times New Roman" w:hAnsi="Times New Roman" w:cs="Times New Roman"/>
          <w:b/>
          <w:sz w:val="24"/>
          <w:szCs w:val="24"/>
          <w:lang w:eastAsia="ru-RU"/>
        </w:rPr>
        <w:t xml:space="preserve"> «Билингва»)</w:t>
      </w:r>
      <w:r w:rsidRPr="0097333E">
        <w:rPr>
          <w:rFonts w:ascii="Times New Roman" w:eastAsia="Times New Roman" w:hAnsi="Times New Roman" w:cs="Times New Roman"/>
          <w:sz w:val="24"/>
          <w:szCs w:val="24"/>
          <w:lang w:eastAsia="ru-RU"/>
        </w:rPr>
        <w:t xml:space="preserve">, (в дальнейшем ИСПОЛНИТЕЛЬ), действующего на основании </w:t>
      </w:r>
      <w:r w:rsidRPr="0097333E">
        <w:rPr>
          <w:rFonts w:ascii="Times New Roman" w:eastAsia="Times New Roman" w:hAnsi="Times New Roman" w:cs="Times New Roman"/>
          <w:sz w:val="28"/>
          <w:szCs w:val="28"/>
          <w:lang w:eastAsia="ru-RU"/>
        </w:rPr>
        <w:t>ОГРН - 319508100186514</w:t>
      </w:r>
      <w:r w:rsidRPr="0097333E">
        <w:rPr>
          <w:rFonts w:ascii="Times New Roman" w:eastAsia="Times New Roman" w:hAnsi="Times New Roman" w:cs="Times New Roman"/>
          <w:sz w:val="24"/>
          <w:szCs w:val="24"/>
          <w:lang w:eastAsia="ru-RU"/>
        </w:rPr>
        <w:t>, ИНН 025004761907, государственной лицензии № Л035-01298-77/00329202 от 24.05.22 с одной стороны, и родителя (законного представителя) в лице</w:t>
      </w:r>
    </w:p>
    <w:tbl>
      <w:tblPr>
        <w:tblStyle w:val="a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7333E" w:rsidRPr="0097333E" w:rsidTr="0097333E">
        <w:tc>
          <w:tcPr>
            <w:tcW w:w="10055" w:type="dxa"/>
            <w:tcBorders>
              <w:top w:val="nil"/>
              <w:left w:val="nil"/>
              <w:bottom w:val="single" w:sz="4" w:space="0" w:color="auto"/>
              <w:right w:val="nil"/>
            </w:tcBorders>
          </w:tcPr>
          <w:p w:rsidR="0097333E" w:rsidRPr="0097333E" w:rsidRDefault="0097333E" w:rsidP="00736991">
            <w:pPr>
              <w:jc w:val="center"/>
              <w:rPr>
                <w:rFonts w:ascii="Times New Roman" w:eastAsia="Times New Roman" w:hAnsi="Times New Roman"/>
                <w:b/>
                <w:sz w:val="24"/>
                <w:szCs w:val="24"/>
              </w:rPr>
            </w:pPr>
          </w:p>
        </w:tc>
      </w:tr>
    </w:tbl>
    <w:p w:rsidR="0097333E" w:rsidRPr="0097333E" w:rsidRDefault="0097333E" w:rsidP="0097333E">
      <w:pPr>
        <w:shd w:val="clear" w:color="auto" w:fill="FFFFFF"/>
        <w:spacing w:after="0" w:line="240"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 (в дальнейшем ЗАКАЗЧИК), с другой стороны, совместно именуемые СТОРОНЫ, заключили в соответствии со статьей 779 п.2 Гражданского кодекса Российской Федерации, Федеральным Законом «Об образовании в Российской Федерации» и Законом РФ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 706 от 15.08.2013, иными нормативными правовыми актами, регулирующими деятельность образовательной организации, настоящим договор о нижеследующем:</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numPr>
          <w:ilvl w:val="0"/>
          <w:numId w:val="1"/>
        </w:numPr>
        <w:tabs>
          <w:tab w:val="left" w:pos="0"/>
        </w:tabs>
        <w:spacing w:after="0" w:line="276" w:lineRule="auto"/>
        <w:contextualSpacing/>
        <w:jc w:val="center"/>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b/>
          <w:bCs/>
          <w:sz w:val="24"/>
          <w:szCs w:val="24"/>
          <w:lang w:eastAsia="ru-RU"/>
        </w:rPr>
        <w:t>ПРЕДМЕТ ДОГОВОРА</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ИСПОЛНИТЕЛЬ предоставляет</w:t>
      </w:r>
      <w:r w:rsidRPr="0097333E">
        <w:rPr>
          <w:rFonts w:ascii="Times New Roman" w:eastAsia="Times New Roman" w:hAnsi="Times New Roman" w:cs="Times New Roman"/>
          <w:b/>
          <w:bCs/>
          <w:sz w:val="24"/>
          <w:szCs w:val="24"/>
          <w:lang w:eastAsia="ru-RU"/>
        </w:rPr>
        <w:t>,</w:t>
      </w:r>
      <w:r w:rsidRPr="0097333E">
        <w:rPr>
          <w:rFonts w:ascii="Times New Roman" w:eastAsia="Times New Roman" w:hAnsi="Times New Roman" w:cs="Times New Roman"/>
          <w:sz w:val="24"/>
          <w:szCs w:val="24"/>
          <w:lang w:eastAsia="ru-RU"/>
        </w:rPr>
        <w:t xml:space="preserve"> а ЗАКАЗЧИК оплачивает образовательные услуги, предоставляемые </w:t>
      </w:r>
    </w:p>
    <w:tbl>
      <w:tblPr>
        <w:tblStyle w:val="a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7333E" w:rsidRPr="0097333E" w:rsidTr="0097333E">
        <w:tc>
          <w:tcPr>
            <w:tcW w:w="10055" w:type="dxa"/>
            <w:tcBorders>
              <w:top w:val="nil"/>
              <w:left w:val="nil"/>
              <w:bottom w:val="single" w:sz="4" w:space="0" w:color="auto"/>
              <w:right w:val="nil"/>
            </w:tcBorders>
            <w:hideMark/>
          </w:tcPr>
          <w:p w:rsidR="0097333E" w:rsidRPr="0097333E" w:rsidRDefault="0097333E" w:rsidP="00AA5CE7">
            <w:pPr>
              <w:spacing w:line="276" w:lineRule="auto"/>
              <w:rPr>
                <w:rFonts w:ascii="Times New Roman" w:eastAsia="Times New Roman" w:hAnsi="Times New Roman"/>
                <w:b/>
                <w:sz w:val="24"/>
                <w:szCs w:val="24"/>
              </w:rPr>
            </w:pPr>
          </w:p>
        </w:tc>
      </w:tr>
    </w:tbl>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в </w:t>
      </w:r>
      <w:r w:rsidR="00586A08">
        <w:rPr>
          <w:rFonts w:ascii="Times New Roman" w:eastAsia="Times New Roman" w:hAnsi="Times New Roman" w:cs="Times New Roman"/>
          <w:sz w:val="24"/>
          <w:szCs w:val="24"/>
          <w:lang w:eastAsia="ru-RU"/>
        </w:rPr>
        <w:t>дальнейшем именуемому «ОБУЧАЮЩИЙ</w:t>
      </w:r>
      <w:r w:rsidRPr="0097333E">
        <w:rPr>
          <w:rFonts w:ascii="Times New Roman" w:eastAsia="Times New Roman" w:hAnsi="Times New Roman" w:cs="Times New Roman"/>
          <w:sz w:val="24"/>
          <w:szCs w:val="24"/>
          <w:lang w:eastAsia="ru-RU"/>
        </w:rPr>
        <w:t>СЯ», соответствующие части дополнительных общеобразовательных программ – дополнительных общеразвивающих программам образовательной программы н</w:t>
      </w:r>
      <w:r w:rsidR="00D242E3">
        <w:rPr>
          <w:rFonts w:ascii="Times New Roman" w:eastAsia="Times New Roman" w:hAnsi="Times New Roman" w:cs="Times New Roman"/>
          <w:sz w:val="24"/>
          <w:szCs w:val="24"/>
          <w:lang w:eastAsia="ru-RU"/>
        </w:rPr>
        <w:t>ачального обще</w:t>
      </w:r>
      <w:r w:rsidR="00C645CB">
        <w:rPr>
          <w:rFonts w:ascii="Times New Roman" w:eastAsia="Times New Roman" w:hAnsi="Times New Roman" w:cs="Times New Roman"/>
          <w:sz w:val="24"/>
          <w:szCs w:val="24"/>
          <w:lang w:eastAsia="ru-RU"/>
        </w:rPr>
        <w:t>го образования в</w:t>
      </w:r>
      <w:r w:rsidR="00D753E2">
        <w:rPr>
          <w:rFonts w:ascii="Times New Roman" w:eastAsia="Times New Roman" w:hAnsi="Times New Roman" w:cs="Times New Roman"/>
          <w:sz w:val="24"/>
          <w:szCs w:val="24"/>
          <w:lang w:eastAsia="ru-RU"/>
        </w:rPr>
        <w:t xml:space="preserve"> __</w:t>
      </w:r>
      <w:r w:rsidR="00C645CB" w:rsidRPr="00C645CB">
        <w:rPr>
          <w:rFonts w:ascii="Times New Roman" w:eastAsia="Times New Roman" w:hAnsi="Times New Roman" w:cs="Times New Roman"/>
          <w:sz w:val="24"/>
          <w:szCs w:val="24"/>
          <w:lang w:eastAsia="ru-RU"/>
        </w:rPr>
        <w:t xml:space="preserve"> </w:t>
      </w:r>
      <w:r w:rsidRPr="0097333E">
        <w:rPr>
          <w:rFonts w:ascii="Times New Roman" w:eastAsia="Times New Roman" w:hAnsi="Times New Roman" w:cs="Times New Roman"/>
          <w:sz w:val="24"/>
          <w:szCs w:val="24"/>
          <w:lang w:eastAsia="ru-RU"/>
        </w:rPr>
        <w:t>к</w:t>
      </w:r>
      <w:r w:rsidRPr="0097333E">
        <w:rPr>
          <w:rFonts w:ascii="Times New Roman" w:eastAsia="Times New Roman" w:hAnsi="Times New Roman" w:cs="Times New Roman"/>
          <w:b/>
          <w:bCs/>
          <w:sz w:val="24"/>
          <w:szCs w:val="24"/>
          <w:lang w:eastAsia="ru-RU"/>
        </w:rPr>
        <w:t>ласс</w:t>
      </w:r>
      <w:r w:rsidR="00586A08">
        <w:rPr>
          <w:rFonts w:ascii="Times New Roman" w:eastAsia="Times New Roman" w:hAnsi="Times New Roman" w:cs="Times New Roman"/>
          <w:b/>
          <w:bCs/>
          <w:sz w:val="24"/>
          <w:szCs w:val="24"/>
          <w:lang w:eastAsia="ru-RU"/>
        </w:rPr>
        <w:t>е</w:t>
      </w:r>
      <w:r w:rsidRPr="0097333E">
        <w:rPr>
          <w:rFonts w:ascii="Times New Roman" w:eastAsia="Times New Roman" w:hAnsi="Times New Roman" w:cs="Times New Roman"/>
          <w:b/>
          <w:bCs/>
          <w:sz w:val="24"/>
          <w:szCs w:val="24"/>
          <w:lang w:eastAsia="ru-RU"/>
        </w:rPr>
        <w:t>,</w:t>
      </w:r>
      <w:r w:rsidRPr="0097333E">
        <w:rPr>
          <w:rFonts w:ascii="Times New Roman" w:eastAsia="Times New Roman" w:hAnsi="Times New Roman" w:cs="Times New Roman"/>
          <w:sz w:val="24"/>
          <w:szCs w:val="24"/>
          <w:lang w:eastAsia="ru-RU"/>
        </w:rPr>
        <w:t xml:space="preserve"> не ниже требований Федеральных государственных образовательных стандартов </w:t>
      </w:r>
      <w:r w:rsidRPr="0097333E">
        <w:rPr>
          <w:rFonts w:ascii="Times New Roman" w:eastAsia="Times New Roman" w:hAnsi="Times New Roman" w:cs="Times New Roman"/>
          <w:bCs/>
          <w:iCs/>
          <w:sz w:val="24"/>
          <w:szCs w:val="24"/>
          <w:lang w:eastAsia="ru-RU"/>
        </w:rPr>
        <w:t>(</w:t>
      </w:r>
      <w:r w:rsidRPr="0097333E">
        <w:rPr>
          <w:rFonts w:ascii="Times New Roman" w:eastAsia="Times New Roman" w:hAnsi="Times New Roman" w:cs="Times New Roman"/>
          <w:sz w:val="24"/>
          <w:szCs w:val="24"/>
          <w:lang w:eastAsia="ru-RU"/>
        </w:rPr>
        <w:t xml:space="preserve">в </w:t>
      </w:r>
      <w:r w:rsidRPr="0097333E">
        <w:rPr>
          <w:rFonts w:ascii="Times New Roman" w:eastAsia="Times New Roman" w:hAnsi="Times New Roman" w:cs="Times New Roman"/>
          <w:b/>
          <w:sz w:val="24"/>
          <w:szCs w:val="24"/>
          <w:u w:val="single"/>
          <w:lang w:eastAsia="ru-RU"/>
        </w:rPr>
        <w:t>очной</w:t>
      </w:r>
      <w:r w:rsidRPr="0097333E">
        <w:rPr>
          <w:rFonts w:ascii="Times New Roman" w:eastAsia="Times New Roman" w:hAnsi="Times New Roman" w:cs="Times New Roman"/>
          <w:sz w:val="24"/>
          <w:szCs w:val="24"/>
          <w:lang w:eastAsia="ru-RU"/>
        </w:rPr>
        <w:t xml:space="preserve"> / очно-заочной / заочной/ дистанционной (в том числе с применением электронного обучения) форме обучения) </w:t>
      </w:r>
      <w:r w:rsidR="000D7BD4">
        <w:rPr>
          <w:rFonts w:ascii="Times New Roman" w:eastAsia="Times New Roman" w:hAnsi="Times New Roman" w:cs="Times New Roman"/>
          <w:i/>
          <w:iCs/>
          <w:sz w:val="24"/>
          <w:szCs w:val="24"/>
          <w:lang w:eastAsia="ru-RU"/>
        </w:rPr>
        <w:t xml:space="preserve">(нужное подчеркнуть), с </w:t>
      </w:r>
      <w:r w:rsidR="00D753E2">
        <w:rPr>
          <w:rFonts w:ascii="Times New Roman" w:eastAsia="Times New Roman" w:hAnsi="Times New Roman" w:cs="Times New Roman"/>
          <w:i/>
          <w:iCs/>
          <w:sz w:val="24"/>
          <w:szCs w:val="24"/>
          <w:lang w:eastAsia="ru-RU"/>
        </w:rPr>
        <w:t>«_</w:t>
      </w:r>
      <w:proofErr w:type="gramStart"/>
      <w:r w:rsidR="00D753E2">
        <w:rPr>
          <w:rFonts w:ascii="Times New Roman" w:eastAsia="Times New Roman" w:hAnsi="Times New Roman" w:cs="Times New Roman"/>
          <w:i/>
          <w:iCs/>
          <w:sz w:val="24"/>
          <w:szCs w:val="24"/>
          <w:lang w:eastAsia="ru-RU"/>
        </w:rPr>
        <w:t>_»_</w:t>
      </w:r>
      <w:proofErr w:type="gramEnd"/>
      <w:r w:rsidR="00D753E2">
        <w:rPr>
          <w:rFonts w:ascii="Times New Roman" w:eastAsia="Times New Roman" w:hAnsi="Times New Roman" w:cs="Times New Roman"/>
          <w:i/>
          <w:iCs/>
          <w:sz w:val="24"/>
          <w:szCs w:val="24"/>
          <w:lang w:eastAsia="ru-RU"/>
        </w:rPr>
        <w:t>________ ______</w:t>
      </w:r>
      <w:r w:rsidRPr="0097333E">
        <w:rPr>
          <w:rFonts w:ascii="Times New Roman" w:eastAsia="Times New Roman" w:hAnsi="Times New Roman" w:cs="Times New Roman"/>
          <w:i/>
          <w:iCs/>
          <w:sz w:val="24"/>
          <w:szCs w:val="24"/>
          <w:lang w:eastAsia="ru-RU"/>
        </w:rPr>
        <w:t>года.</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b/>
          <w:bCs/>
          <w:sz w:val="24"/>
          <w:szCs w:val="24"/>
          <w:lang w:eastAsia="ru-RU"/>
        </w:rPr>
        <w:t xml:space="preserve">Срок обучения </w:t>
      </w:r>
      <w:r w:rsidRPr="0097333E">
        <w:rPr>
          <w:rFonts w:ascii="Times New Roman" w:eastAsia="Times New Roman" w:hAnsi="Times New Roman" w:cs="Times New Roman"/>
          <w:sz w:val="24"/>
          <w:szCs w:val="24"/>
          <w:lang w:eastAsia="ru-RU"/>
        </w:rPr>
        <w:t xml:space="preserve">в соответствии с </w:t>
      </w:r>
      <w:r w:rsidRPr="0097333E">
        <w:rPr>
          <w:rFonts w:ascii="Times New Roman" w:eastAsia="Times New Roman" w:hAnsi="Times New Roman" w:cs="Times New Roman"/>
          <w:b/>
          <w:bCs/>
          <w:sz w:val="24"/>
          <w:szCs w:val="24"/>
          <w:u w:val="single"/>
          <w:lang w:eastAsia="ru-RU"/>
        </w:rPr>
        <w:t>учебным планом</w:t>
      </w:r>
      <w:r w:rsidRPr="0097333E">
        <w:rPr>
          <w:rFonts w:ascii="Times New Roman" w:eastAsia="Times New Roman" w:hAnsi="Times New Roman" w:cs="Times New Roman"/>
          <w:sz w:val="24"/>
          <w:szCs w:val="24"/>
          <w:lang w:eastAsia="ru-RU"/>
        </w:rPr>
        <w:t>/</w:t>
      </w:r>
      <w:r w:rsidRPr="0097333E">
        <w:rPr>
          <w:rFonts w:ascii="Times New Roman" w:eastAsia="Times New Roman" w:hAnsi="Times New Roman" w:cs="Times New Roman"/>
          <w:b/>
          <w:bCs/>
          <w:sz w:val="24"/>
          <w:szCs w:val="24"/>
          <w:lang w:eastAsia="ru-RU"/>
        </w:rPr>
        <w:t xml:space="preserve"> индивидуальным учебным планом </w:t>
      </w:r>
      <w:r w:rsidRPr="0097333E">
        <w:rPr>
          <w:rFonts w:ascii="Times New Roman" w:eastAsia="Times New Roman" w:hAnsi="Times New Roman" w:cs="Times New Roman"/>
          <w:i/>
          <w:iCs/>
          <w:sz w:val="24"/>
          <w:szCs w:val="24"/>
          <w:lang w:eastAsia="ru-RU"/>
        </w:rPr>
        <w:t xml:space="preserve">(нужное подчеркнуть) </w:t>
      </w:r>
      <w:r w:rsidRPr="0097333E">
        <w:rPr>
          <w:rFonts w:ascii="Times New Roman" w:eastAsia="Times New Roman" w:hAnsi="Times New Roman" w:cs="Times New Roman"/>
          <w:sz w:val="24"/>
          <w:szCs w:val="24"/>
          <w:lang w:eastAsia="ru-RU"/>
        </w:rPr>
        <w:t xml:space="preserve">составляет </w:t>
      </w:r>
      <w:r w:rsidRPr="0097333E">
        <w:rPr>
          <w:rFonts w:ascii="Times New Roman" w:eastAsia="Times New Roman" w:hAnsi="Times New Roman" w:cs="Times New Roman"/>
          <w:b/>
          <w:bCs/>
          <w:sz w:val="24"/>
          <w:szCs w:val="24"/>
          <w:lang w:eastAsia="ru-RU"/>
        </w:rPr>
        <w:t>по образовательным программам с момента зак</w:t>
      </w:r>
      <w:r w:rsidR="00472817">
        <w:rPr>
          <w:rFonts w:ascii="Times New Roman" w:eastAsia="Times New Roman" w:hAnsi="Times New Roman" w:cs="Times New Roman"/>
          <w:b/>
          <w:bCs/>
          <w:sz w:val="24"/>
          <w:szCs w:val="24"/>
          <w:lang w:eastAsia="ru-RU"/>
        </w:rPr>
        <w:t>лючения нас</w:t>
      </w:r>
      <w:r w:rsidR="00D03753">
        <w:rPr>
          <w:rFonts w:ascii="Times New Roman" w:eastAsia="Times New Roman" w:hAnsi="Times New Roman" w:cs="Times New Roman"/>
          <w:b/>
          <w:bCs/>
          <w:sz w:val="24"/>
          <w:szCs w:val="24"/>
          <w:lang w:eastAsia="ru-RU"/>
        </w:rPr>
        <w:t>тоящего договора –до 1 июня 2024</w:t>
      </w:r>
      <w:r w:rsidR="00472817">
        <w:rPr>
          <w:rFonts w:ascii="Times New Roman" w:eastAsia="Times New Roman" w:hAnsi="Times New Roman" w:cs="Times New Roman"/>
          <w:b/>
          <w:bCs/>
          <w:sz w:val="24"/>
          <w:szCs w:val="24"/>
          <w:lang w:eastAsia="ru-RU"/>
        </w:rPr>
        <w:t xml:space="preserve"> г</w:t>
      </w:r>
      <w:r w:rsidRPr="0097333E">
        <w:rPr>
          <w:rFonts w:ascii="Times New Roman" w:eastAsia="Times New Roman" w:hAnsi="Times New Roman" w:cs="Times New Roman"/>
          <w:b/>
          <w:bCs/>
          <w:sz w:val="24"/>
          <w:szCs w:val="24"/>
          <w:lang w:eastAsia="ru-RU"/>
        </w:rPr>
        <w:t>.</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Исполнитель предоставляет </w:t>
      </w:r>
      <w:r w:rsidRPr="0097333E">
        <w:rPr>
          <w:rFonts w:ascii="Times New Roman" w:eastAsia="Times New Roman" w:hAnsi="Times New Roman" w:cs="Times New Roman"/>
          <w:b/>
          <w:bCs/>
          <w:sz w:val="24"/>
          <w:szCs w:val="24"/>
          <w:lang w:eastAsia="ru-RU"/>
        </w:rPr>
        <w:t>комплекс образовательных услуг</w:t>
      </w:r>
      <w:r w:rsidRPr="0097333E">
        <w:rPr>
          <w:rFonts w:ascii="Times New Roman" w:eastAsia="Times New Roman" w:hAnsi="Times New Roman" w:cs="Times New Roman"/>
          <w:sz w:val="24"/>
          <w:szCs w:val="24"/>
          <w:lang w:eastAsia="ru-RU"/>
        </w:rPr>
        <w:t xml:space="preserve"> обучающимся, включая:</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1.1. Предоставление образовательных услуг в соответствии с учебным планом образовательной организации(орг</w:t>
      </w:r>
      <w:r w:rsidR="00D03753">
        <w:rPr>
          <w:rFonts w:ascii="Times New Roman" w:eastAsia="Times New Roman" w:hAnsi="Times New Roman" w:cs="Times New Roman"/>
          <w:sz w:val="24"/>
          <w:szCs w:val="24"/>
          <w:lang w:eastAsia="ru-RU"/>
        </w:rPr>
        <w:t>анизаций) реализующих дополнительную</w:t>
      </w:r>
      <w:r w:rsidRPr="0097333E">
        <w:rPr>
          <w:rFonts w:ascii="Times New Roman" w:eastAsia="Times New Roman" w:hAnsi="Times New Roman" w:cs="Times New Roman"/>
          <w:sz w:val="24"/>
          <w:szCs w:val="24"/>
          <w:lang w:eastAsia="ru-RU"/>
        </w:rPr>
        <w:t xml:space="preserve"> образовательную программу.</w:t>
      </w:r>
    </w:p>
    <w:p w:rsidR="0097333E" w:rsidRPr="0097333E" w:rsidRDefault="00472817" w:rsidP="0097333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Получение полноценного </w:t>
      </w:r>
      <w:r w:rsidRPr="00472817">
        <w:rPr>
          <w:rFonts w:ascii="Times New Roman" w:eastAsia="Times New Roman" w:hAnsi="Times New Roman" w:cs="Times New Roman"/>
          <w:sz w:val="24"/>
          <w:szCs w:val="24"/>
          <w:lang w:eastAsia="ru-RU"/>
        </w:rPr>
        <w:t>4</w:t>
      </w:r>
      <w:r w:rsidR="00FB4F81">
        <w:rPr>
          <w:rFonts w:ascii="Times New Roman" w:eastAsia="Times New Roman" w:hAnsi="Times New Roman" w:cs="Times New Roman"/>
          <w:sz w:val="24"/>
          <w:szCs w:val="24"/>
          <w:lang w:eastAsia="ru-RU"/>
        </w:rPr>
        <w:t>-х р</w:t>
      </w:r>
      <w:r w:rsidR="0097333E" w:rsidRPr="0097333E">
        <w:rPr>
          <w:rFonts w:ascii="Times New Roman" w:eastAsia="Times New Roman" w:hAnsi="Times New Roman" w:cs="Times New Roman"/>
          <w:sz w:val="24"/>
          <w:szCs w:val="24"/>
          <w:lang w:eastAsia="ru-RU"/>
        </w:rPr>
        <w:t>азового питания.</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1.1.2. </w:t>
      </w:r>
      <w:r w:rsidR="00736991">
        <w:rPr>
          <w:rFonts w:ascii="Times New Roman" w:eastAsia="Times New Roman" w:hAnsi="Times New Roman" w:cs="Times New Roman"/>
          <w:sz w:val="24"/>
          <w:szCs w:val="24"/>
          <w:lang w:eastAsia="ru-RU"/>
        </w:rPr>
        <w:t>Полноценное пребывание обучающихся</w:t>
      </w:r>
      <w:r w:rsidRPr="0097333E">
        <w:rPr>
          <w:rFonts w:ascii="Times New Roman" w:eastAsia="Times New Roman" w:hAnsi="Times New Roman" w:cs="Times New Roman"/>
          <w:sz w:val="24"/>
          <w:szCs w:val="24"/>
          <w:lang w:eastAsia="ru-RU"/>
        </w:rPr>
        <w:t xml:space="preserve"> (в том числе присмотр и уход) в</w:t>
      </w:r>
      <w:r w:rsidR="00FB4F81">
        <w:rPr>
          <w:rFonts w:ascii="Times New Roman" w:eastAsia="Times New Roman" w:hAnsi="Times New Roman" w:cs="Times New Roman"/>
          <w:sz w:val="24"/>
          <w:szCs w:val="24"/>
          <w:lang w:eastAsia="ru-RU"/>
        </w:rPr>
        <w:t xml:space="preserve"> режиме полного дня с 8.3</w:t>
      </w:r>
      <w:r w:rsidR="00472817">
        <w:rPr>
          <w:rFonts w:ascii="Times New Roman" w:eastAsia="Times New Roman" w:hAnsi="Times New Roman" w:cs="Times New Roman"/>
          <w:sz w:val="24"/>
          <w:szCs w:val="24"/>
          <w:lang w:eastAsia="ru-RU"/>
        </w:rPr>
        <w:t>0 до 17.0</w:t>
      </w:r>
      <w:r w:rsidR="00D242E3">
        <w:rPr>
          <w:rFonts w:ascii="Times New Roman" w:eastAsia="Times New Roman" w:hAnsi="Times New Roman" w:cs="Times New Roman"/>
          <w:sz w:val="24"/>
          <w:szCs w:val="24"/>
          <w:lang w:eastAsia="ru-RU"/>
        </w:rPr>
        <w:t>0</w:t>
      </w:r>
      <w:r w:rsidRPr="0097333E">
        <w:rPr>
          <w:rFonts w:ascii="Times New Roman" w:eastAsia="Times New Roman" w:hAnsi="Times New Roman" w:cs="Times New Roman"/>
          <w:sz w:val="24"/>
          <w:szCs w:val="24"/>
          <w:lang w:eastAsia="ru-RU"/>
        </w:rPr>
        <w:t>.</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1.1.3. Услуги, связанные с организацией образовательного и воспитательного процесса, в том числе организация обучения в малых группах до 10 человек или индивидуального обучения, организация психолого-логопедического, организация воспитательных и развивающих мероприятий, формирование образовательного пространства и предметно-развивающей среды, использование современных образовательных технологий; </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1.1.5. Услуги, связанные с обеспечением санитарно-гигиенических и материально-технических условий для организации образовательного процесса, а также обеспечение безопасности на охраняемой территории. Данный комплекс предоставляется без </w:t>
      </w:r>
      <w:r w:rsidRPr="0097333E">
        <w:rPr>
          <w:rFonts w:ascii="Times New Roman" w:eastAsia="Times New Roman" w:hAnsi="Times New Roman" w:cs="Times New Roman"/>
          <w:sz w:val="24"/>
          <w:szCs w:val="24"/>
          <w:lang w:eastAsia="ru-RU"/>
        </w:rPr>
        <w:lastRenderedPageBreak/>
        <w:t xml:space="preserve">возможности выделения отдельных компонентов. </w:t>
      </w:r>
      <w:r w:rsidRPr="0097333E">
        <w:rPr>
          <w:rFonts w:ascii="Times New Roman" w:eastAsia="Times New Roman" w:hAnsi="Times New Roman" w:cs="Times New Roman"/>
          <w:b/>
          <w:bCs/>
          <w:sz w:val="24"/>
          <w:szCs w:val="24"/>
          <w:lang w:eastAsia="ru-RU"/>
        </w:rPr>
        <w:t>Комплекс образовательных услуг предоставляется по адресу: г. Красногорск, Красногорский б-р, дом 36.</w:t>
      </w:r>
    </w:p>
    <w:p w:rsidR="0097333E" w:rsidRPr="0097333E" w:rsidRDefault="0097333E" w:rsidP="0097333E">
      <w:pPr>
        <w:tabs>
          <w:tab w:val="left" w:pos="76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1.2. В своей деятельности Исполнитель руководствуется Конституцией РФ, Конвенцией ООН, Законом РФ о правах ребенка, Федеральным Законом «Об образовании в Российской Федерации», Положением об образовательном учреждении, утвержденным постановлением Правительства РФ от 19 марта 2001 г. № 196, Федеральными государственными образовательными стандартами, указами и директивами президента РФ, решениями правительства и Министерства образования и науки РФ, решениями органов местного самоуправления и локальными актами образовательной организации.</w:t>
      </w:r>
    </w:p>
    <w:p w:rsidR="0097333E" w:rsidRPr="0097333E" w:rsidRDefault="0097333E" w:rsidP="0097333E">
      <w:pPr>
        <w:tabs>
          <w:tab w:val="left" w:pos="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1.3. Исполнитель и Заказчик объединяют свои усилия в деле обучения </w:t>
      </w:r>
      <w:r w:rsidR="00736991">
        <w:rPr>
          <w:rFonts w:ascii="Times New Roman" w:eastAsia="Times New Roman" w:hAnsi="Times New Roman" w:cs="Times New Roman"/>
          <w:sz w:val="24"/>
          <w:szCs w:val="24"/>
          <w:lang w:eastAsia="ru-RU"/>
        </w:rPr>
        <w:t>и воспитания личности обучающих</w:t>
      </w:r>
      <w:r w:rsidRPr="0097333E">
        <w:rPr>
          <w:rFonts w:ascii="Times New Roman" w:eastAsia="Times New Roman" w:hAnsi="Times New Roman" w:cs="Times New Roman"/>
          <w:sz w:val="24"/>
          <w:szCs w:val="24"/>
          <w:lang w:eastAsia="ru-RU"/>
        </w:rPr>
        <w:t>ся.</w:t>
      </w:r>
    </w:p>
    <w:p w:rsidR="0097333E" w:rsidRPr="0097333E" w:rsidRDefault="0097333E" w:rsidP="0097333E">
      <w:pPr>
        <w:tabs>
          <w:tab w:val="left" w:pos="760"/>
          <w:tab w:val="left" w:pos="1560"/>
          <w:tab w:val="left" w:pos="1820"/>
          <w:tab w:val="left" w:pos="2820"/>
          <w:tab w:val="left" w:pos="3940"/>
          <w:tab w:val="left" w:pos="4600"/>
          <w:tab w:val="left" w:pos="6280"/>
          <w:tab w:val="left" w:pos="6620"/>
          <w:tab w:val="left" w:pos="7580"/>
          <w:tab w:val="left" w:pos="88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1.4. Исполнитель и Заказчик совместно несут ответственность за</w:t>
      </w:r>
      <w:r w:rsidR="00736991">
        <w:rPr>
          <w:rFonts w:ascii="Times New Roman" w:eastAsia="Times New Roman" w:hAnsi="Times New Roman" w:cs="Times New Roman"/>
          <w:sz w:val="24"/>
          <w:szCs w:val="24"/>
          <w:lang w:eastAsia="ru-RU"/>
        </w:rPr>
        <w:t xml:space="preserve"> качество образования обучающих</w:t>
      </w:r>
      <w:r w:rsidRPr="0097333E">
        <w:rPr>
          <w:rFonts w:ascii="Times New Roman" w:eastAsia="Times New Roman" w:hAnsi="Times New Roman" w:cs="Times New Roman"/>
          <w:sz w:val="24"/>
          <w:szCs w:val="24"/>
          <w:lang w:eastAsia="ru-RU"/>
        </w:rPr>
        <w:t>ся пределах компетенции, разграниченной Федеральным Законом «Об образовании в Российской Федерации» и локальными актами образовательной организации и настоящим Договором.</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1.5. Образовательные услуги по образовательным программам направлены на становление и </w:t>
      </w:r>
      <w:r w:rsidR="00736991">
        <w:rPr>
          <w:rFonts w:ascii="Times New Roman" w:eastAsia="Times New Roman" w:hAnsi="Times New Roman" w:cs="Times New Roman"/>
          <w:sz w:val="24"/>
          <w:szCs w:val="24"/>
          <w:lang w:eastAsia="ru-RU"/>
        </w:rPr>
        <w:t>формирование личности обучающих</w:t>
      </w:r>
      <w:r w:rsidRPr="0097333E">
        <w:rPr>
          <w:rFonts w:ascii="Times New Roman" w:eastAsia="Times New Roman" w:hAnsi="Times New Roman" w:cs="Times New Roman"/>
          <w:sz w:val="24"/>
          <w:szCs w:val="24"/>
          <w:lang w:eastAsia="ru-RU"/>
        </w:rPr>
        <w:t xml:space="preserve">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РФ, навыками умственного и физического труда, развития склонностей, интересов, способности к социальному самоопределению, развитию </w:t>
      </w:r>
      <w:proofErr w:type="spellStart"/>
      <w:r w:rsidRPr="0097333E">
        <w:rPr>
          <w:rFonts w:ascii="Times New Roman" w:eastAsia="Times New Roman" w:hAnsi="Times New Roman" w:cs="Times New Roman"/>
          <w:sz w:val="24"/>
          <w:szCs w:val="24"/>
          <w:lang w:eastAsia="ru-RU"/>
        </w:rPr>
        <w:t>метапредметных</w:t>
      </w:r>
      <w:proofErr w:type="spellEnd"/>
      <w:r w:rsidRPr="0097333E">
        <w:rPr>
          <w:rFonts w:ascii="Times New Roman" w:eastAsia="Times New Roman" w:hAnsi="Times New Roman" w:cs="Times New Roman"/>
          <w:sz w:val="24"/>
          <w:szCs w:val="24"/>
          <w:lang w:eastAsia="ru-RU"/>
        </w:rPr>
        <w:t xml:space="preserve"> компетенций).</w:t>
      </w:r>
    </w:p>
    <w:p w:rsidR="0097333E" w:rsidRPr="0097333E" w:rsidRDefault="0097333E" w:rsidP="0097333E">
      <w:pPr>
        <w:spacing w:after="0" w:line="276" w:lineRule="auto"/>
        <w:jc w:val="both"/>
        <w:rPr>
          <w:rFonts w:ascii="Times New Roman" w:eastAsia="Times New Roman" w:hAnsi="Times New Roman" w:cs="Times New Roman"/>
          <w:b/>
          <w:bCs/>
          <w:sz w:val="24"/>
          <w:szCs w:val="24"/>
          <w:lang w:eastAsia="ru-RU"/>
        </w:rPr>
      </w:pPr>
    </w:p>
    <w:p w:rsidR="0097333E" w:rsidRPr="0097333E" w:rsidRDefault="0097333E" w:rsidP="0097333E">
      <w:pPr>
        <w:spacing w:after="0" w:line="276" w:lineRule="auto"/>
        <w:jc w:val="center"/>
        <w:rPr>
          <w:rFonts w:ascii="Times New Roman" w:eastAsia="Times New Roman" w:hAnsi="Times New Roman" w:cs="Times New Roman"/>
          <w:sz w:val="24"/>
          <w:szCs w:val="24"/>
          <w:lang w:eastAsia="ru-RU"/>
        </w:rPr>
      </w:pPr>
      <w:r w:rsidRPr="0097333E">
        <w:rPr>
          <w:rFonts w:ascii="Times New Roman" w:eastAsia="Times New Roman" w:hAnsi="Times New Roman" w:cs="Times New Roman"/>
          <w:b/>
          <w:bCs/>
          <w:sz w:val="24"/>
          <w:szCs w:val="24"/>
          <w:lang w:eastAsia="ru-RU"/>
        </w:rPr>
        <w:t>2.ПРАВА И ОБЯЗАННОСТИ ИСПОЛНИТЕЛЯ</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b/>
          <w:bCs/>
          <w:sz w:val="24"/>
          <w:szCs w:val="24"/>
          <w:lang w:eastAsia="ru-RU"/>
        </w:rPr>
        <w:t>ИСПОЛНИТЕЛЬ обязан:</w:t>
      </w:r>
    </w:p>
    <w:p w:rsidR="0097333E" w:rsidRPr="0097333E" w:rsidRDefault="0097333E" w:rsidP="0097333E">
      <w:pPr>
        <w:tabs>
          <w:tab w:val="left" w:pos="7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2.1.</w:t>
      </w:r>
      <w:r w:rsidRPr="0097333E">
        <w:rPr>
          <w:rFonts w:ascii="Times New Roman" w:eastAsia="Times New Roman" w:hAnsi="Times New Roman" w:cs="Times New Roman"/>
          <w:sz w:val="24"/>
          <w:szCs w:val="24"/>
          <w:lang w:eastAsia="ru-RU"/>
        </w:rPr>
        <w:tab/>
        <w:t>Зачислить обучающихся, выполнившего установленные условия приёма в образовательную организацию на основании заявления Заказчика, внесения взноса и при предоставлении полного комплекта документов.</w:t>
      </w:r>
    </w:p>
    <w:p w:rsidR="0097333E" w:rsidRPr="0097333E" w:rsidRDefault="0097333E" w:rsidP="0097333E">
      <w:pPr>
        <w:tabs>
          <w:tab w:val="left" w:pos="76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2.2. Знакомить Заказчика с Основной образовательной программой, Правилами поведения, режимом работы образовательной организации и другими документами, регламентирующими образовательную деятельность.</w:t>
      </w:r>
    </w:p>
    <w:p w:rsidR="0097333E" w:rsidRPr="0097333E" w:rsidRDefault="0097333E" w:rsidP="0097333E">
      <w:pPr>
        <w:tabs>
          <w:tab w:val="left" w:pos="7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2.3. Обеспечивать предоставление обучающемуся качественного образования в рамках требований федерального государственного образовательного стандарта.</w:t>
      </w:r>
    </w:p>
    <w:p w:rsidR="0097333E" w:rsidRPr="0097333E" w:rsidRDefault="0097333E" w:rsidP="0097333E">
      <w:pPr>
        <w:tabs>
          <w:tab w:val="left" w:pos="76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2.4. Обеспечивать обучающемуся реализацию Основной образовательной программы и качество подготовки в пределах федерального государственного образовательного стандарта в соответствии с установленными требованиями, учебным планом, годовым календарным учебным графиком и расписанием занятий.</w:t>
      </w:r>
    </w:p>
    <w:p w:rsidR="0097333E" w:rsidRPr="0097333E" w:rsidRDefault="0097333E" w:rsidP="0097333E">
      <w:pPr>
        <w:tabs>
          <w:tab w:val="left" w:pos="7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2.5. Соблюдать права и свободы обучающихся и их родителей (законных представителей).</w:t>
      </w:r>
    </w:p>
    <w:p w:rsidR="0097333E" w:rsidRPr="0097333E" w:rsidRDefault="0097333E" w:rsidP="0097333E">
      <w:pPr>
        <w:tabs>
          <w:tab w:val="left" w:pos="76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2.6. Обеспечивать материально-техническое оснащение образовательной деятельности, оборудовать помещения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Программой развития и образовательной программой образовательной организации.</w:t>
      </w:r>
    </w:p>
    <w:p w:rsidR="0097333E" w:rsidRPr="0097333E" w:rsidRDefault="0097333E" w:rsidP="0097333E">
      <w:pPr>
        <w:tabs>
          <w:tab w:val="left" w:pos="76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2.7. Обеспечивать обучающихся канцелярскими принадлежностями </w:t>
      </w:r>
    </w:p>
    <w:p w:rsidR="0097333E" w:rsidRPr="0097333E" w:rsidRDefault="0097333E" w:rsidP="0097333E">
      <w:pPr>
        <w:tabs>
          <w:tab w:val="left" w:pos="76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2.8. Осуществлять текущий и промежуточный контроль (в том числе и независимый) за успеваемостью и поведением Обучающегося и регулярно в доступной форме информировать Заказчика о результатах.</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lastRenderedPageBreak/>
        <w:t>2.9. Вести 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2.10. Использовать и совершенствовать методы обучения и воспитания, образовательные технологии, электронное обучение в соответствии с возрастными, психофизическими особенностями, склонностями, способностями, интересами и потребностями обучающихся.</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2.11. Проводить </w:t>
      </w:r>
      <w:proofErr w:type="spellStart"/>
      <w:r w:rsidRPr="0097333E">
        <w:rPr>
          <w:rFonts w:ascii="Times New Roman" w:eastAsia="Times New Roman" w:hAnsi="Times New Roman" w:cs="Times New Roman"/>
          <w:sz w:val="24"/>
          <w:szCs w:val="24"/>
          <w:lang w:eastAsia="ru-RU"/>
        </w:rPr>
        <w:t>самообследование</w:t>
      </w:r>
      <w:proofErr w:type="spellEnd"/>
      <w:r w:rsidRPr="0097333E">
        <w:rPr>
          <w:rFonts w:ascii="Times New Roman" w:eastAsia="Times New Roman" w:hAnsi="Times New Roman" w:cs="Times New Roman"/>
          <w:sz w:val="24"/>
          <w:szCs w:val="24"/>
          <w:lang w:eastAsia="ru-RU"/>
        </w:rPr>
        <w:t>, обеспечивать функционирование внутренней системы оценки качества образования.</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2.12. Обеспечивать охрану жизни и здоровья обучающихся при проведении учебных занятий, внеклассных и внеурочных мероприятий в помещениях образовательной организации и на её территории, а также в походах, поездках и экскурсиях, организованных Исполнителем. Обеспечивать физическое и психическое здоровье ребенка.</w:t>
      </w:r>
    </w:p>
    <w:p w:rsidR="0097333E" w:rsidRPr="0097333E" w:rsidRDefault="0097333E" w:rsidP="0097333E">
      <w:pPr>
        <w:tabs>
          <w:tab w:val="left" w:pos="70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2.13. Обеспечивать необходимые условия для организации горячего питания обучающихся.</w:t>
      </w:r>
    </w:p>
    <w:p w:rsidR="0097333E" w:rsidRPr="0097333E" w:rsidRDefault="0097333E" w:rsidP="0097333E">
      <w:pPr>
        <w:tabs>
          <w:tab w:val="left" w:pos="6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2.14. Проводить обучение при максимальной наполняемости классов – 10 человек.</w:t>
      </w:r>
    </w:p>
    <w:p w:rsidR="0097333E" w:rsidRPr="0097333E" w:rsidRDefault="0097333E" w:rsidP="0097333E">
      <w:pPr>
        <w:tabs>
          <w:tab w:val="left" w:pos="6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2.15. Определять режим посещения обучающимся образовательной организации:</w:t>
      </w:r>
    </w:p>
    <w:p w:rsidR="0097333E" w:rsidRPr="0097333E" w:rsidRDefault="0097333E" w:rsidP="0097333E">
      <w:pPr>
        <w:numPr>
          <w:ilvl w:val="0"/>
          <w:numId w:val="2"/>
        </w:numPr>
        <w:tabs>
          <w:tab w:val="left" w:pos="1120"/>
        </w:tabs>
        <w:spacing w:after="0" w:line="276" w:lineRule="auto"/>
        <w:jc w:val="both"/>
        <w:rPr>
          <w:rFonts w:ascii="Times New Roman" w:eastAsia="Wingdings" w:hAnsi="Times New Roman" w:cs="Times New Roman"/>
          <w:sz w:val="24"/>
          <w:szCs w:val="24"/>
          <w:vertAlign w:val="superscript"/>
          <w:lang w:eastAsia="ru-RU"/>
        </w:rPr>
      </w:pPr>
      <w:r w:rsidRPr="0097333E">
        <w:rPr>
          <w:rFonts w:ascii="Times New Roman" w:eastAsia="Times New Roman" w:hAnsi="Times New Roman" w:cs="Times New Roman"/>
          <w:sz w:val="24"/>
          <w:szCs w:val="24"/>
          <w:lang w:eastAsia="ru-RU"/>
        </w:rPr>
        <w:t>с понедельника по пятниц</w:t>
      </w:r>
      <w:r w:rsidR="00472817">
        <w:rPr>
          <w:rFonts w:ascii="Times New Roman" w:eastAsia="Times New Roman" w:hAnsi="Times New Roman" w:cs="Times New Roman"/>
          <w:sz w:val="24"/>
          <w:szCs w:val="24"/>
          <w:lang w:eastAsia="ru-RU"/>
        </w:rPr>
        <w:t>у начало занятий в 8.30 до 17.00</w:t>
      </w:r>
      <w:r w:rsidRPr="0097333E">
        <w:rPr>
          <w:rFonts w:ascii="Times New Roman" w:eastAsia="Times New Roman" w:hAnsi="Times New Roman" w:cs="Times New Roman"/>
          <w:sz w:val="24"/>
          <w:szCs w:val="24"/>
          <w:lang w:eastAsia="ru-RU"/>
        </w:rPr>
        <w:t xml:space="preserve"> (режим полного дня);</w:t>
      </w:r>
    </w:p>
    <w:p w:rsidR="0097333E" w:rsidRPr="0097333E" w:rsidRDefault="0097333E" w:rsidP="0097333E">
      <w:pPr>
        <w:numPr>
          <w:ilvl w:val="0"/>
          <w:numId w:val="2"/>
        </w:numPr>
        <w:tabs>
          <w:tab w:val="left" w:pos="1120"/>
        </w:tabs>
        <w:spacing w:after="0" w:line="276" w:lineRule="auto"/>
        <w:jc w:val="both"/>
        <w:rPr>
          <w:rFonts w:ascii="Times New Roman" w:eastAsia="Wingdings" w:hAnsi="Times New Roman" w:cs="Times New Roman"/>
          <w:sz w:val="24"/>
          <w:szCs w:val="24"/>
          <w:vertAlign w:val="superscript"/>
          <w:lang w:eastAsia="ru-RU"/>
        </w:rPr>
      </w:pPr>
      <w:r w:rsidRPr="0097333E">
        <w:rPr>
          <w:rFonts w:ascii="Times New Roman" w:eastAsia="Times New Roman" w:hAnsi="Times New Roman" w:cs="Times New Roman"/>
          <w:sz w:val="24"/>
          <w:szCs w:val="24"/>
          <w:lang w:eastAsia="ru-RU"/>
        </w:rPr>
        <w:t>суббота, воскресенье и праздничные дни - выходные дни.</w:t>
      </w:r>
    </w:p>
    <w:p w:rsidR="0097333E" w:rsidRPr="0097333E" w:rsidRDefault="0097333E" w:rsidP="0097333E">
      <w:pPr>
        <w:tabs>
          <w:tab w:val="left" w:pos="6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2.16. Создавать условия для занятий обучающимся физической культурой и спортом</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2.18. С учетом педагогической целесообразности сообщать родителям о возникших проблемах в освоении учебных программ, нарушениях правил внутреннего распорядка, при необходимости выносить вопросы для обсуждения на педсовете.</w:t>
      </w:r>
    </w:p>
    <w:p w:rsidR="0097333E" w:rsidRPr="0097333E" w:rsidRDefault="0097333E" w:rsidP="0097333E">
      <w:pPr>
        <w:tabs>
          <w:tab w:val="left" w:pos="6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2.19. Оказывать квалификационные психолого-педагогические консультации Родителю.</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2.20. Содействовать деятельности объединений обучающихся, родителей (законных представителей), несовершеннолетних обучающихся, осуществляемой и не запрещенной законодательством РФ.</w:t>
      </w:r>
    </w:p>
    <w:p w:rsidR="0097333E" w:rsidRPr="0097333E" w:rsidRDefault="0097333E" w:rsidP="0097333E">
      <w:pPr>
        <w:tabs>
          <w:tab w:val="left" w:pos="6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2.21. Устанавливать требования к внешнему виду обучающихся.</w:t>
      </w:r>
    </w:p>
    <w:p w:rsidR="0097333E" w:rsidRPr="0097333E" w:rsidRDefault="0097333E" w:rsidP="0097333E">
      <w:pPr>
        <w:tabs>
          <w:tab w:val="left" w:pos="6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2.22. Обеспечивать ведение официального сайта в сети «Интернет».</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2.23. Сохранять место за обучающимся в случае его болезни, лечения, карантина, отпуска родителей, каникул и в других случаях пропуска занятий по уважительным причинам по заявлению родителей при условии полной оплаты услуг.</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2.24. Своевременно и в полном объёме информировать родителей о проводимых собраниях и других мероприятиях посредством </w:t>
      </w:r>
      <w:r w:rsidRPr="0097333E">
        <w:rPr>
          <w:rFonts w:ascii="Times New Roman" w:eastAsia="Times New Roman" w:hAnsi="Times New Roman" w:cs="Times New Roman"/>
          <w:b/>
          <w:bCs/>
          <w:sz w:val="24"/>
          <w:szCs w:val="24"/>
          <w:lang w:eastAsia="ru-RU"/>
        </w:rPr>
        <w:t xml:space="preserve">СМС оповещения на номер </w:t>
      </w:r>
      <w:r w:rsidRPr="0097333E">
        <w:rPr>
          <w:rFonts w:ascii="Times New Roman" w:eastAsia="Times New Roman" w:hAnsi="Times New Roman" w:cs="Times New Roman"/>
          <w:bCs/>
          <w:sz w:val="24"/>
          <w:szCs w:val="24"/>
          <w:lang w:eastAsia="ru-RU"/>
        </w:rPr>
        <w:t>+7</w:t>
      </w:r>
    </w:p>
    <w:p w:rsidR="0097333E" w:rsidRPr="0097333E" w:rsidRDefault="0097333E" w:rsidP="0097333E">
      <w:pPr>
        <w:tabs>
          <w:tab w:val="left" w:pos="6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2.25. Обеспечивать неразглашение сведений о личности и состоянии здоровья</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обучающегося, личных данных его родителей,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b/>
          <w:bCs/>
          <w:sz w:val="24"/>
          <w:szCs w:val="24"/>
          <w:lang w:eastAsia="ru-RU"/>
        </w:rPr>
        <w:t>ИСПОЛНИТЕЛЬ вправе:</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2.26. Вносить изменения в объём и содержание программ без снижения уровня образования.</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2.27. Выбирать, разрабатывать и применять методики обучения и воспитания обучающихся, соответствующие Федеральным государственным стандартам образования включая полную и/или частичную реализацию соответствующих частей дополнительных общеобразовательных программ – дополнительных общеразвивающих программам образовательной программы начального общего образования в очно-заочной, заочной, дистанционной (в том числе с применением электронного обучения) форме обучения.</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lastRenderedPageBreak/>
        <w:t>.2.28. Расторгать договор и представлять обучающегося к отчислению по причинам:</w:t>
      </w:r>
    </w:p>
    <w:p w:rsidR="0097333E" w:rsidRPr="0097333E" w:rsidRDefault="0097333E" w:rsidP="0097333E">
      <w:pPr>
        <w:numPr>
          <w:ilvl w:val="0"/>
          <w:numId w:val="3"/>
        </w:numPr>
        <w:tabs>
          <w:tab w:val="left" w:pos="1120"/>
        </w:tabs>
        <w:spacing w:after="0" w:line="276" w:lineRule="auto"/>
        <w:jc w:val="both"/>
        <w:rPr>
          <w:rFonts w:ascii="Times New Roman" w:eastAsia="Wingdings" w:hAnsi="Times New Roman" w:cs="Times New Roman"/>
          <w:sz w:val="24"/>
          <w:szCs w:val="24"/>
          <w:vertAlign w:val="superscript"/>
          <w:lang w:eastAsia="ru-RU"/>
        </w:rPr>
      </w:pPr>
      <w:r w:rsidRPr="0097333E">
        <w:rPr>
          <w:rFonts w:ascii="Times New Roman" w:eastAsia="Times New Roman" w:hAnsi="Times New Roman" w:cs="Times New Roman"/>
          <w:sz w:val="24"/>
          <w:szCs w:val="24"/>
          <w:lang w:eastAsia="ru-RU"/>
        </w:rPr>
        <w:t>систематической неуспеваемости;</w:t>
      </w:r>
    </w:p>
    <w:p w:rsidR="0097333E" w:rsidRPr="0097333E" w:rsidRDefault="0097333E" w:rsidP="0097333E">
      <w:pPr>
        <w:numPr>
          <w:ilvl w:val="0"/>
          <w:numId w:val="3"/>
        </w:numPr>
        <w:tabs>
          <w:tab w:val="left" w:pos="1120"/>
        </w:tabs>
        <w:spacing w:after="0" w:line="276" w:lineRule="auto"/>
        <w:jc w:val="both"/>
        <w:rPr>
          <w:rFonts w:ascii="Times New Roman" w:eastAsia="Wingdings" w:hAnsi="Times New Roman" w:cs="Times New Roman"/>
          <w:sz w:val="24"/>
          <w:szCs w:val="24"/>
          <w:vertAlign w:val="superscript"/>
          <w:lang w:eastAsia="ru-RU"/>
        </w:rPr>
      </w:pPr>
      <w:r w:rsidRPr="0097333E">
        <w:rPr>
          <w:rFonts w:ascii="Times New Roman" w:eastAsia="Times New Roman" w:hAnsi="Times New Roman" w:cs="Times New Roman"/>
          <w:sz w:val="24"/>
          <w:szCs w:val="24"/>
          <w:lang w:eastAsia="ru-RU"/>
        </w:rPr>
        <w:t>грубого нарушения учащимся правил внутреннего распорядка, норм общения с педагогами и обучающимися;</w:t>
      </w:r>
    </w:p>
    <w:p w:rsidR="0097333E" w:rsidRPr="0097333E" w:rsidRDefault="0097333E" w:rsidP="0097333E">
      <w:pPr>
        <w:numPr>
          <w:ilvl w:val="0"/>
          <w:numId w:val="3"/>
        </w:numPr>
        <w:tabs>
          <w:tab w:val="left" w:pos="1120"/>
        </w:tabs>
        <w:spacing w:after="0" w:line="276" w:lineRule="auto"/>
        <w:jc w:val="both"/>
        <w:rPr>
          <w:rFonts w:ascii="Times New Roman" w:eastAsia="Wingdings" w:hAnsi="Times New Roman" w:cs="Times New Roman"/>
          <w:sz w:val="24"/>
          <w:szCs w:val="24"/>
          <w:vertAlign w:val="superscript"/>
          <w:lang w:eastAsia="ru-RU"/>
        </w:rPr>
      </w:pPr>
      <w:r w:rsidRPr="0097333E">
        <w:rPr>
          <w:rFonts w:ascii="Times New Roman" w:eastAsia="Times New Roman" w:hAnsi="Times New Roman" w:cs="Times New Roman"/>
          <w:sz w:val="24"/>
          <w:szCs w:val="24"/>
          <w:lang w:eastAsia="ru-RU"/>
        </w:rPr>
        <w:t>преднамеренной порчи имущества образовательной организации;</w:t>
      </w:r>
    </w:p>
    <w:p w:rsidR="0097333E" w:rsidRPr="0097333E" w:rsidRDefault="0097333E" w:rsidP="0097333E">
      <w:pPr>
        <w:numPr>
          <w:ilvl w:val="0"/>
          <w:numId w:val="3"/>
        </w:numPr>
        <w:tabs>
          <w:tab w:val="left" w:pos="1120"/>
        </w:tabs>
        <w:spacing w:after="0" w:line="276" w:lineRule="auto"/>
        <w:jc w:val="both"/>
        <w:rPr>
          <w:rFonts w:ascii="Times New Roman" w:eastAsia="Wingdings" w:hAnsi="Times New Roman" w:cs="Times New Roman"/>
          <w:sz w:val="24"/>
          <w:szCs w:val="24"/>
          <w:vertAlign w:val="superscript"/>
          <w:lang w:eastAsia="ru-RU"/>
        </w:rPr>
      </w:pPr>
      <w:r w:rsidRPr="0097333E">
        <w:rPr>
          <w:rFonts w:ascii="Times New Roman" w:eastAsia="Times New Roman" w:hAnsi="Times New Roman" w:cs="Times New Roman"/>
          <w:sz w:val="24"/>
          <w:szCs w:val="24"/>
          <w:lang w:eastAsia="ru-RU"/>
        </w:rPr>
        <w:t>в случае неуплаты суммы по данному Договору в течение 30 календарных дней после установленного срока;</w:t>
      </w:r>
    </w:p>
    <w:p w:rsidR="0097333E" w:rsidRPr="00D01EF9" w:rsidRDefault="0097333E" w:rsidP="0097333E">
      <w:pPr>
        <w:numPr>
          <w:ilvl w:val="0"/>
          <w:numId w:val="3"/>
        </w:numPr>
        <w:tabs>
          <w:tab w:val="left" w:pos="1120"/>
        </w:tabs>
        <w:spacing w:after="0" w:line="276" w:lineRule="auto"/>
        <w:jc w:val="both"/>
        <w:rPr>
          <w:rFonts w:ascii="Times New Roman" w:eastAsia="Wingdings" w:hAnsi="Times New Roman" w:cs="Times New Roman"/>
          <w:sz w:val="24"/>
          <w:szCs w:val="24"/>
          <w:vertAlign w:val="superscript"/>
          <w:lang w:eastAsia="ru-RU"/>
        </w:rPr>
      </w:pPr>
      <w:r w:rsidRPr="0097333E">
        <w:rPr>
          <w:rFonts w:ascii="Times New Roman" w:eastAsia="Times New Roman" w:hAnsi="Times New Roman" w:cs="Times New Roman"/>
          <w:sz w:val="24"/>
          <w:szCs w:val="24"/>
          <w:lang w:eastAsia="ru-RU"/>
        </w:rPr>
        <w:t xml:space="preserve">в случае нарушения Родителем морально-этических норм в общении с администрацией, с сотрудниками, а также в соответствии с требованиями локальных </w:t>
      </w:r>
      <w:proofErr w:type="gramStart"/>
      <w:r w:rsidRPr="0097333E">
        <w:rPr>
          <w:rFonts w:ascii="Times New Roman" w:eastAsia="Times New Roman" w:hAnsi="Times New Roman" w:cs="Times New Roman"/>
          <w:sz w:val="24"/>
          <w:szCs w:val="24"/>
          <w:lang w:eastAsia="ru-RU"/>
        </w:rPr>
        <w:t>актов.</w:t>
      </w:r>
      <w:r w:rsidRPr="00D01EF9">
        <w:rPr>
          <w:rFonts w:ascii="Times New Roman" w:eastAsia="Times New Roman" w:hAnsi="Times New Roman" w:cs="Times New Roman"/>
          <w:sz w:val="24"/>
          <w:szCs w:val="24"/>
          <w:lang w:eastAsia="ru-RU"/>
        </w:rPr>
        <w:t>.</w:t>
      </w:r>
      <w:proofErr w:type="gramEnd"/>
    </w:p>
    <w:p w:rsidR="0097333E" w:rsidRPr="0097333E" w:rsidRDefault="00D01EF9" w:rsidP="0097333E">
      <w:pPr>
        <w:tabs>
          <w:tab w:val="left" w:pos="112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r w:rsidR="0097333E" w:rsidRPr="0097333E">
        <w:rPr>
          <w:rFonts w:ascii="Times New Roman" w:eastAsia="Times New Roman" w:hAnsi="Times New Roman" w:cs="Times New Roman"/>
          <w:sz w:val="24"/>
          <w:szCs w:val="24"/>
          <w:lang w:eastAsia="ru-RU"/>
        </w:rPr>
        <w:t>. Осуществлять психолого-диагностическую и коррекционно-развивающую деятельность в отношении Обучающегося.</w:t>
      </w:r>
    </w:p>
    <w:p w:rsidR="0097333E" w:rsidRPr="0097333E" w:rsidRDefault="00D01EF9" w:rsidP="0097333E">
      <w:pPr>
        <w:tabs>
          <w:tab w:val="left" w:pos="112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2817">
        <w:rPr>
          <w:rFonts w:ascii="Times New Roman" w:eastAsia="Times New Roman" w:hAnsi="Times New Roman" w:cs="Times New Roman"/>
          <w:sz w:val="24"/>
          <w:szCs w:val="24"/>
          <w:lang w:eastAsia="ru-RU"/>
        </w:rPr>
        <w:t>30</w:t>
      </w:r>
      <w:r w:rsidR="0097333E" w:rsidRPr="0097333E">
        <w:rPr>
          <w:rFonts w:ascii="Times New Roman" w:eastAsia="Times New Roman" w:hAnsi="Times New Roman" w:cs="Times New Roman"/>
          <w:sz w:val="24"/>
          <w:szCs w:val="24"/>
          <w:lang w:eastAsia="ru-RU"/>
        </w:rPr>
        <w:t>. Осуществлять фото- и видеосъёмку обучающихся. Данные фото- и видеоматериалы являются собственностью образовательной организации, которая может по своему усмотрению использовать их в рекламных целях, в том числе осуществляя их публикацию на сайте.</w:t>
      </w:r>
    </w:p>
    <w:p w:rsidR="0097333E" w:rsidRPr="0097333E" w:rsidRDefault="00D01EF9" w:rsidP="0097333E">
      <w:pPr>
        <w:tabs>
          <w:tab w:val="left" w:pos="68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w:t>
      </w:r>
      <w:r w:rsidR="0097333E" w:rsidRPr="0097333E">
        <w:rPr>
          <w:rFonts w:ascii="Times New Roman" w:eastAsia="Times New Roman" w:hAnsi="Times New Roman" w:cs="Times New Roman"/>
          <w:sz w:val="24"/>
          <w:szCs w:val="24"/>
          <w:lang w:eastAsia="ru-RU"/>
        </w:rPr>
        <w:t>.</w:t>
      </w:r>
      <w:r w:rsidR="0097333E" w:rsidRPr="0097333E">
        <w:rPr>
          <w:rFonts w:ascii="Times New Roman" w:eastAsia="Times New Roman" w:hAnsi="Times New Roman" w:cs="Times New Roman"/>
          <w:sz w:val="24"/>
          <w:szCs w:val="24"/>
          <w:lang w:eastAsia="ru-RU"/>
        </w:rPr>
        <w:tab/>
        <w:t>Исполнитель вправе для обеспечения качества образовательного процесса проводить различного вида мониторинги, тестирования, анкетирования Обучающегося.</w:t>
      </w:r>
    </w:p>
    <w:p w:rsidR="0097333E" w:rsidRPr="0097333E" w:rsidRDefault="00D01EF9" w:rsidP="0097333E">
      <w:pPr>
        <w:tabs>
          <w:tab w:val="left" w:pos="68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r w:rsidR="0097333E" w:rsidRPr="0097333E">
        <w:rPr>
          <w:rFonts w:ascii="Times New Roman" w:eastAsia="Times New Roman" w:hAnsi="Times New Roman" w:cs="Times New Roman"/>
          <w:sz w:val="24"/>
          <w:szCs w:val="24"/>
          <w:lang w:eastAsia="ru-RU"/>
        </w:rPr>
        <w:t>. Исполнитель вправе с согласия Родителей привлекать Обучающегося к общественно-полезному труду при условии соблюдения санитарно-гигиенических норм.</w:t>
      </w:r>
    </w:p>
    <w:p w:rsidR="0097333E" w:rsidRPr="0097333E" w:rsidRDefault="00D01EF9" w:rsidP="0097333E">
      <w:pPr>
        <w:tabs>
          <w:tab w:val="left" w:pos="68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r w:rsidR="0097333E" w:rsidRPr="0097333E">
        <w:rPr>
          <w:rFonts w:ascii="Times New Roman" w:eastAsia="Times New Roman" w:hAnsi="Times New Roman" w:cs="Times New Roman"/>
          <w:sz w:val="24"/>
          <w:szCs w:val="24"/>
          <w:lang w:eastAsia="ru-RU"/>
        </w:rPr>
        <w:t>. Взыскивать неустойку с ЗАКАЗЧИКА в размере 0,1% за каждый рабочий день просрочки платежа, но не более суммы задолженности в случае нарушения сроков оплаты.</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tabs>
          <w:tab w:val="left" w:pos="680"/>
        </w:tabs>
        <w:spacing w:after="0" w:line="276" w:lineRule="auto"/>
        <w:jc w:val="both"/>
        <w:rPr>
          <w:rFonts w:ascii="Times New Roman" w:eastAsia="Times New Roman" w:hAnsi="Times New Roman" w:cs="Times New Roman"/>
          <w:sz w:val="16"/>
          <w:szCs w:val="16"/>
          <w:lang w:eastAsia="ru-RU"/>
        </w:rPr>
      </w:pP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t xml:space="preserve">________________________ </w:t>
      </w:r>
      <w:r w:rsidRPr="0097333E">
        <w:rPr>
          <w:rFonts w:ascii="Times New Roman" w:eastAsia="Times New Roman" w:hAnsi="Times New Roman" w:cs="Times New Roman"/>
          <w:sz w:val="16"/>
          <w:szCs w:val="16"/>
          <w:lang w:eastAsia="ru-RU"/>
        </w:rPr>
        <w:t>(подпись об ознакомлении)</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2.3</w:t>
      </w:r>
      <w:r w:rsidR="00D01EF9" w:rsidRPr="00472817">
        <w:rPr>
          <w:rFonts w:ascii="Times New Roman" w:eastAsia="Times New Roman" w:hAnsi="Times New Roman" w:cs="Times New Roman"/>
          <w:sz w:val="24"/>
          <w:szCs w:val="24"/>
          <w:lang w:eastAsia="ru-RU"/>
        </w:rPr>
        <w:t>4</w:t>
      </w:r>
      <w:r w:rsidRPr="0097333E">
        <w:rPr>
          <w:rFonts w:ascii="Times New Roman" w:eastAsia="Times New Roman" w:hAnsi="Times New Roman" w:cs="Times New Roman"/>
          <w:sz w:val="24"/>
          <w:szCs w:val="24"/>
          <w:lang w:eastAsia="ru-RU"/>
        </w:rPr>
        <w:t>. Прекращать обязательства по настоящему договору и считать его расторгнутым, если ЗАКАЗЧИК не производит оплату, включая сумму неустойки в установленные Договором сроки</w:t>
      </w:r>
      <w:r w:rsidRPr="0097333E">
        <w:rPr>
          <w:rFonts w:ascii="Times New Roman" w:eastAsia="Times New Roman" w:hAnsi="Times New Roman" w:cs="Times New Roman"/>
          <w:b/>
          <w:bCs/>
          <w:sz w:val="24"/>
          <w:szCs w:val="24"/>
          <w:lang w:eastAsia="ru-RU"/>
        </w:rPr>
        <w:t>.</w:t>
      </w:r>
    </w:p>
    <w:p w:rsidR="0097333E" w:rsidRPr="0097333E" w:rsidRDefault="00D01EF9" w:rsidP="0097333E">
      <w:pPr>
        <w:tabs>
          <w:tab w:val="left" w:pos="64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r w:rsidR="0097333E" w:rsidRPr="0097333E">
        <w:rPr>
          <w:rFonts w:ascii="Times New Roman" w:eastAsia="Times New Roman" w:hAnsi="Times New Roman" w:cs="Times New Roman"/>
          <w:sz w:val="24"/>
          <w:szCs w:val="24"/>
          <w:lang w:eastAsia="ru-RU"/>
        </w:rPr>
        <w:t>. Сокращать режим посещения обучающимися образовательной организации в предпраздничные дни.</w:t>
      </w:r>
    </w:p>
    <w:p w:rsidR="0097333E" w:rsidRPr="0097333E" w:rsidRDefault="00D01EF9" w:rsidP="0097333E">
      <w:pPr>
        <w:tabs>
          <w:tab w:val="left" w:pos="68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w:t>
      </w:r>
      <w:r w:rsidR="0097333E" w:rsidRPr="0097333E">
        <w:rPr>
          <w:rFonts w:ascii="Times New Roman" w:eastAsia="Times New Roman" w:hAnsi="Times New Roman" w:cs="Times New Roman"/>
          <w:sz w:val="24"/>
          <w:szCs w:val="24"/>
          <w:lang w:eastAsia="ru-RU"/>
        </w:rPr>
        <w:t>. Устанавливать требования к внешнему виду обучающихся на основании принятого локального нормативного акта с учетом мнения обучающихся, родителей (законных представителей) обучающихся и педагогических работников.</w:t>
      </w:r>
    </w:p>
    <w:p w:rsidR="0097333E" w:rsidRPr="0097333E" w:rsidRDefault="0097333E" w:rsidP="0097333E">
      <w:pPr>
        <w:tabs>
          <w:tab w:val="left" w:pos="6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2.3</w:t>
      </w:r>
      <w:r w:rsidR="00D01EF9" w:rsidRPr="00472817">
        <w:rPr>
          <w:rFonts w:ascii="Times New Roman" w:eastAsia="Times New Roman" w:hAnsi="Times New Roman" w:cs="Times New Roman"/>
          <w:sz w:val="24"/>
          <w:szCs w:val="24"/>
          <w:lang w:eastAsia="ru-RU"/>
        </w:rPr>
        <w:t>7</w:t>
      </w:r>
      <w:r w:rsidRPr="0097333E">
        <w:rPr>
          <w:rFonts w:ascii="Times New Roman" w:eastAsia="Times New Roman" w:hAnsi="Times New Roman" w:cs="Times New Roman"/>
          <w:sz w:val="24"/>
          <w:szCs w:val="24"/>
          <w:lang w:eastAsia="ru-RU"/>
        </w:rPr>
        <w:t>. Иные права в соответствии с законодательством РФ.</w:t>
      </w:r>
    </w:p>
    <w:p w:rsidR="0097333E" w:rsidRPr="0097333E" w:rsidRDefault="0097333E" w:rsidP="0097333E">
      <w:pPr>
        <w:spacing w:after="0" w:line="276" w:lineRule="auto"/>
        <w:jc w:val="both"/>
        <w:rPr>
          <w:rFonts w:ascii="Times New Roman" w:eastAsia="Times New Roman" w:hAnsi="Times New Roman" w:cs="Times New Roman"/>
          <w:sz w:val="24"/>
          <w:szCs w:val="24"/>
          <w:vertAlign w:val="superscript"/>
          <w:lang w:eastAsia="ru-RU"/>
        </w:rPr>
      </w:pPr>
    </w:p>
    <w:p w:rsidR="0097333E" w:rsidRPr="0097333E" w:rsidRDefault="0097333E" w:rsidP="0097333E">
      <w:pPr>
        <w:numPr>
          <w:ilvl w:val="0"/>
          <w:numId w:val="4"/>
        </w:numPr>
        <w:tabs>
          <w:tab w:val="left" w:pos="0"/>
        </w:tabs>
        <w:spacing w:after="0" w:line="276" w:lineRule="auto"/>
        <w:contextualSpacing/>
        <w:jc w:val="center"/>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b/>
          <w:bCs/>
          <w:sz w:val="24"/>
          <w:szCs w:val="24"/>
          <w:lang w:eastAsia="ru-RU"/>
        </w:rPr>
        <w:t>Права и обязанности ЗАКАЗЧИКА</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b/>
          <w:bCs/>
          <w:sz w:val="24"/>
          <w:szCs w:val="24"/>
          <w:lang w:eastAsia="ru-RU"/>
        </w:rPr>
        <w:t>ЗАКАЗЧИК обязан:</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3.1. Знакомиться с Основной образовательной программой, учебным планом, годовым календарным учебным графиком, расписанием занятий и другими локальными актами, регламентирующими деятельность образовательной организации на сайте в разделе «Документы».</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3.2. Соблюдать правила внутреннего распорядка, требования локальных нормативных 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(законными представителями) и оформления возникновения, приостановления и прекращения этих отношений.</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lastRenderedPageBreak/>
        <w:t>3.3. Закладывать основы физического, нравственного и интеллектуального развития личности обучающегося.</w:t>
      </w:r>
    </w:p>
    <w:p w:rsidR="0097333E" w:rsidRPr="0097333E" w:rsidRDefault="0097333E" w:rsidP="0097333E">
      <w:pPr>
        <w:tabs>
          <w:tab w:val="left" w:pos="5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3.4. Обеспечивать получение обучающимися образовательных услуг.</w:t>
      </w:r>
    </w:p>
    <w:p w:rsidR="0097333E" w:rsidRPr="0097333E" w:rsidRDefault="0097333E" w:rsidP="0097333E">
      <w:pPr>
        <w:tabs>
          <w:tab w:val="left" w:pos="5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3.5. Выполнять рекомендации Исполнителя в частности организации образовательного процесса.</w:t>
      </w:r>
    </w:p>
    <w:p w:rsidR="0097333E" w:rsidRPr="0097333E" w:rsidRDefault="0097333E" w:rsidP="0097333E">
      <w:pPr>
        <w:tabs>
          <w:tab w:val="left" w:pos="5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3.6. Создавать условия для выполнения обучающимся домашних заданий.</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3.7. Уважать честь и достоинство обучающихся и работников. Строить отношения с сотрудниками на основе взаимного уважения и такта.</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3.8. Обеспечивать прибытие обучающегося к началу занятий без опоздания в опрятном виде и в форме установленного образца образовательной организации.</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3.9. Контролировать неукоснительное выполнение обучающимися всех требований образовательного процесса, режима дня, правил личной гигиены и правил внутреннего распорядка обучающихся. Не допускать опоздания в школу, в том числе на первые уроки. Следить за обеспеченностью обучающегося всем необходимым для успешного выполнения учебного процесса, спортивной формой, сменной обувью и др., в количестве, соответствующем возрасту и потребностям обучающихся.</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t xml:space="preserve">________________________ </w:t>
      </w:r>
      <w:r w:rsidRPr="0097333E">
        <w:rPr>
          <w:rFonts w:ascii="Times New Roman" w:eastAsia="Times New Roman" w:hAnsi="Times New Roman" w:cs="Times New Roman"/>
          <w:sz w:val="16"/>
          <w:szCs w:val="16"/>
          <w:lang w:eastAsia="ru-RU"/>
        </w:rPr>
        <w:t>(подпись об ознакомлении)</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3.10. Своевременно вносить плату за предоставленные услуги, указанные в разделе 1 настоящего договора в наличной или безналичной форме.</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3.11. Посещать родительские собрания, консультации для родителей и дни открытых дверей.</w:t>
      </w:r>
    </w:p>
    <w:p w:rsidR="0097333E" w:rsidRPr="0097333E" w:rsidRDefault="0097333E" w:rsidP="0097333E">
      <w:pPr>
        <w:tabs>
          <w:tab w:val="left" w:pos="50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3.12. В случае выявления </w:t>
      </w:r>
      <w:proofErr w:type="gramStart"/>
      <w:r w:rsidRPr="0097333E">
        <w:rPr>
          <w:rFonts w:ascii="Times New Roman" w:eastAsia="Times New Roman" w:hAnsi="Times New Roman" w:cs="Times New Roman"/>
          <w:sz w:val="24"/>
          <w:szCs w:val="24"/>
          <w:lang w:eastAsia="ru-RU"/>
        </w:rPr>
        <w:t>заболевания</w:t>
      </w:r>
      <w:proofErr w:type="gramEnd"/>
      <w:r w:rsidRPr="0097333E">
        <w:rPr>
          <w:rFonts w:ascii="Times New Roman" w:eastAsia="Times New Roman" w:hAnsi="Times New Roman" w:cs="Times New Roman"/>
          <w:sz w:val="24"/>
          <w:szCs w:val="24"/>
          <w:lang w:eastAsia="ru-RU"/>
        </w:rPr>
        <w:t xml:space="preserve"> обучающегося (по заключению учреждения здравоохранения либо медицинского персонала образовательной организации) освобождать обучающегося от занятий и принимать меры по его выздоровлению. Своевременно (в течение первых двух дней) ставить в известность классного руководителя о болезни обучающегося. После болезни предъявлять справку о выздоровлении обучающегося в первый же день посещения образовательной организации. Не допускать длительных пропусков занятий без уважительных причин.</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3.13. В случае пропусков занятий обучающимся принимать все меры по ликвидации отставания от учебного плана и контролю сдачи зачетов по пропущенным темам согласно рекомендаций учителей.</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3.14. Содействовать в осуществлении образовательного процесса, в подготовке и проведении праздников, экскурсий, походов, оформлении холлов, классов, установлению благоприятных взаимоотношений с другими обучающимися, педагогами, персоналом.</w:t>
      </w:r>
    </w:p>
    <w:p w:rsidR="0097333E" w:rsidRPr="0097333E" w:rsidRDefault="0097333E" w:rsidP="0097333E">
      <w:pPr>
        <w:tabs>
          <w:tab w:val="left" w:pos="5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3.15. В письменном виде информировать руководство о лицах, которым доверено право приводить и забирать обучающегося из образовательной организации.</w:t>
      </w:r>
    </w:p>
    <w:p w:rsidR="0097333E" w:rsidRPr="0097333E" w:rsidRDefault="0097333E" w:rsidP="0097333E">
      <w:pPr>
        <w:tabs>
          <w:tab w:val="left" w:pos="5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3.16. Возмещать ущерб, причиненный обучающимся Исполнителю и другим учащимся, в соответствии с законодательством РФ.</w:t>
      </w:r>
    </w:p>
    <w:p w:rsidR="0097333E" w:rsidRPr="0097333E" w:rsidRDefault="0097333E" w:rsidP="0097333E">
      <w:pPr>
        <w:tabs>
          <w:tab w:val="left" w:pos="5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3.17. В случае отставания обучающегося по отдельным предметам из – за несоответствия учебных программ и других причин, выявленных при приеме в образовательную организацию, принимать меры по ликвидации пробелов согласно рекомендации учителей.</w:t>
      </w:r>
      <w:r w:rsidRPr="0097333E">
        <w:rPr>
          <w:rFonts w:ascii="Times New Roman" w:eastAsia="Times New Roman" w:hAnsi="Times New Roman" w:cs="Times New Roman"/>
          <w:sz w:val="24"/>
          <w:szCs w:val="24"/>
          <w:lang w:eastAsia="ru-RU"/>
        </w:rPr>
        <w:tab/>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spacing w:after="0" w:line="276" w:lineRule="auto"/>
        <w:jc w:val="both"/>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b/>
          <w:bCs/>
          <w:sz w:val="24"/>
          <w:szCs w:val="24"/>
          <w:lang w:eastAsia="ru-RU"/>
        </w:rPr>
        <w:lastRenderedPageBreak/>
        <w:t>ЗАКАЗЧИК вправе:</w:t>
      </w:r>
    </w:p>
    <w:p w:rsidR="0097333E" w:rsidRPr="0097333E" w:rsidRDefault="0097333E" w:rsidP="0097333E">
      <w:pPr>
        <w:spacing w:after="0" w:line="276" w:lineRule="auto"/>
        <w:jc w:val="both"/>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sz w:val="24"/>
          <w:szCs w:val="24"/>
          <w:lang w:eastAsia="ru-RU"/>
        </w:rPr>
        <w:t>3.18.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своего обучающегося, с ходом образовательного процесса.</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3.19. Защищать права и законные интересы обучающегося.</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3.20. Получать информацию о всех видах планируемых обследований (психологических, психолого-педагогических, медицинских) обучающихся, отказываться от их проведения или участия в них, получать информацию об их результатах.</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3.21. Принимать участие в обсуждении вопросов образовательного процесса на родительских собраниях.</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3.22. Посещать уроки, занятия, образовательные мероприятия по предварительному согласованию с руководством образовательной организации.</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3.23. Оказывать помощь в обеспечении образовательного процесса.</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numPr>
          <w:ilvl w:val="0"/>
          <w:numId w:val="5"/>
        </w:numPr>
        <w:spacing w:after="0" w:line="276" w:lineRule="auto"/>
        <w:contextualSpacing/>
        <w:jc w:val="center"/>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b/>
          <w:bCs/>
          <w:sz w:val="24"/>
          <w:szCs w:val="24"/>
          <w:lang w:eastAsia="ru-RU"/>
        </w:rPr>
        <w:t xml:space="preserve">Права и обязанности </w:t>
      </w:r>
      <w:r w:rsidR="005905FE">
        <w:rPr>
          <w:rFonts w:ascii="Times New Roman" w:eastAsia="Times New Roman" w:hAnsi="Times New Roman" w:cs="Times New Roman"/>
          <w:b/>
          <w:bCs/>
          <w:sz w:val="24"/>
          <w:szCs w:val="24"/>
          <w:lang w:eastAsia="ru-RU"/>
        </w:rPr>
        <w:t>Обучающих</w:t>
      </w:r>
      <w:r w:rsidRPr="0097333E">
        <w:rPr>
          <w:rFonts w:ascii="Times New Roman" w:eastAsia="Times New Roman" w:hAnsi="Times New Roman" w:cs="Times New Roman"/>
          <w:b/>
          <w:bCs/>
          <w:sz w:val="24"/>
          <w:szCs w:val="24"/>
          <w:lang w:eastAsia="ru-RU"/>
        </w:rPr>
        <w:t>ся</w:t>
      </w:r>
    </w:p>
    <w:p w:rsidR="0097333E" w:rsidRPr="0097333E" w:rsidRDefault="0097333E" w:rsidP="0097333E">
      <w:pPr>
        <w:tabs>
          <w:tab w:val="left" w:pos="4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4.1</w:t>
      </w:r>
      <w:r w:rsidRPr="0097333E">
        <w:rPr>
          <w:rFonts w:ascii="Times New Roman" w:eastAsia="Times New Roman" w:hAnsi="Times New Roman" w:cs="Times New Roman"/>
          <w:sz w:val="24"/>
          <w:szCs w:val="24"/>
          <w:lang w:eastAsia="ru-RU"/>
        </w:rPr>
        <w:tab/>
      </w:r>
      <w:r w:rsidR="005905FE">
        <w:rPr>
          <w:rFonts w:ascii="Times New Roman" w:eastAsia="Times New Roman" w:hAnsi="Times New Roman" w:cs="Times New Roman"/>
          <w:b/>
          <w:bCs/>
          <w:sz w:val="24"/>
          <w:szCs w:val="24"/>
          <w:lang w:eastAsia="ru-RU"/>
        </w:rPr>
        <w:t>Обучающие</w:t>
      </w:r>
      <w:r w:rsidRPr="0097333E">
        <w:rPr>
          <w:rFonts w:ascii="Times New Roman" w:eastAsia="Times New Roman" w:hAnsi="Times New Roman" w:cs="Times New Roman"/>
          <w:b/>
          <w:bCs/>
          <w:sz w:val="24"/>
          <w:szCs w:val="24"/>
          <w:lang w:eastAsia="ru-RU"/>
        </w:rPr>
        <w:t>ся вправе:</w:t>
      </w:r>
    </w:p>
    <w:p w:rsidR="0097333E" w:rsidRPr="0097333E" w:rsidRDefault="0097333E" w:rsidP="0097333E">
      <w:pPr>
        <w:numPr>
          <w:ilvl w:val="0"/>
          <w:numId w:val="6"/>
        </w:num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обращаться к сотрудникам по всем вопросам деятельности образовательного учреждения;</w:t>
      </w:r>
    </w:p>
    <w:p w:rsidR="0097333E" w:rsidRPr="0097333E" w:rsidRDefault="0097333E" w:rsidP="0097333E">
      <w:pPr>
        <w:numPr>
          <w:ilvl w:val="0"/>
          <w:numId w:val="6"/>
        </w:num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получать полную и достоверную информацию об оценке знаний и критериях этой оценки;</w:t>
      </w:r>
    </w:p>
    <w:p w:rsidR="0097333E" w:rsidRPr="0097333E" w:rsidRDefault="0097333E" w:rsidP="0097333E">
      <w:pPr>
        <w:numPr>
          <w:ilvl w:val="0"/>
          <w:numId w:val="6"/>
        </w:num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пользоваться библиотечно-информационными ресурсами образовательной организации;</w:t>
      </w:r>
    </w:p>
    <w:p w:rsidR="0097333E" w:rsidRPr="0097333E" w:rsidRDefault="0097333E" w:rsidP="0097333E">
      <w:pPr>
        <w:numPr>
          <w:ilvl w:val="0"/>
          <w:numId w:val="6"/>
        </w:num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свободно посещать мероприятия, не предусмотренные учебным планом;</w:t>
      </w:r>
    </w:p>
    <w:p w:rsidR="0097333E" w:rsidRPr="0097333E" w:rsidRDefault="0097333E" w:rsidP="0097333E">
      <w:pPr>
        <w:numPr>
          <w:ilvl w:val="0"/>
          <w:numId w:val="6"/>
        </w:numPr>
        <w:tabs>
          <w:tab w:val="left" w:pos="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пользоваться имуществом, необходимым для обеспечения образовательного процесса, во время занятий, предусмотренных расписанием и др. права, предусмотренные ФЗ «Об образовании в РФ».</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p>
    <w:p w:rsidR="0097333E" w:rsidRPr="0097333E" w:rsidRDefault="0097333E" w:rsidP="0097333E">
      <w:pPr>
        <w:spacing w:after="0" w:line="276" w:lineRule="auto"/>
        <w:contextualSpacing/>
        <w:jc w:val="both"/>
        <w:rPr>
          <w:rFonts w:ascii="Times New Roman" w:eastAsia="Times New Roman" w:hAnsi="Times New Roman" w:cs="Times New Roman"/>
          <w:b/>
          <w:bCs/>
          <w:sz w:val="24"/>
          <w:szCs w:val="24"/>
          <w:lang w:eastAsia="ru-RU"/>
        </w:rPr>
      </w:pPr>
    </w:p>
    <w:p w:rsidR="0097333E" w:rsidRPr="0097333E" w:rsidRDefault="0097333E" w:rsidP="0097333E">
      <w:pPr>
        <w:numPr>
          <w:ilvl w:val="0"/>
          <w:numId w:val="5"/>
        </w:numPr>
        <w:tabs>
          <w:tab w:val="left" w:pos="0"/>
        </w:tabs>
        <w:spacing w:after="0" w:line="276" w:lineRule="auto"/>
        <w:jc w:val="center"/>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b/>
          <w:bCs/>
          <w:sz w:val="24"/>
          <w:szCs w:val="24"/>
          <w:lang w:eastAsia="ru-RU"/>
        </w:rPr>
        <w:t>Оплата услуг</w:t>
      </w:r>
    </w:p>
    <w:p w:rsidR="0097333E" w:rsidRPr="0097333E" w:rsidRDefault="0097333E" w:rsidP="0097333E">
      <w:pPr>
        <w:shd w:val="clear" w:color="auto" w:fill="FFFFFF"/>
        <w:spacing w:after="0" w:line="240"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Плата за образовательные услуги, указанные в п.1 Договора, составляет </w:t>
      </w:r>
      <w:r w:rsidR="00472817">
        <w:rPr>
          <w:rFonts w:ascii="Times New Roman" w:eastAsia="Times New Roman" w:hAnsi="Times New Roman" w:cs="Times New Roman"/>
          <w:b/>
          <w:sz w:val="24"/>
          <w:szCs w:val="24"/>
          <w:lang w:eastAsia="ru-RU"/>
        </w:rPr>
        <w:t>45</w:t>
      </w:r>
      <w:r w:rsidR="00191E92">
        <w:rPr>
          <w:rFonts w:ascii="Times New Roman" w:eastAsia="Times New Roman" w:hAnsi="Times New Roman" w:cs="Times New Roman"/>
          <w:b/>
          <w:sz w:val="24"/>
          <w:szCs w:val="24"/>
          <w:lang w:eastAsia="ru-RU"/>
        </w:rPr>
        <w:t xml:space="preserve"> (</w:t>
      </w:r>
      <w:r w:rsidR="00472817">
        <w:rPr>
          <w:rFonts w:ascii="Times New Roman" w:eastAsia="Times New Roman" w:hAnsi="Times New Roman" w:cs="Times New Roman"/>
          <w:b/>
          <w:sz w:val="24"/>
          <w:szCs w:val="24"/>
          <w:lang w:eastAsia="ru-RU"/>
        </w:rPr>
        <w:t xml:space="preserve">сорок </w:t>
      </w:r>
      <w:proofErr w:type="gramStart"/>
      <w:r w:rsidR="00472817">
        <w:rPr>
          <w:rFonts w:ascii="Times New Roman" w:eastAsia="Times New Roman" w:hAnsi="Times New Roman" w:cs="Times New Roman"/>
          <w:b/>
          <w:sz w:val="24"/>
          <w:szCs w:val="24"/>
          <w:lang w:eastAsia="ru-RU"/>
        </w:rPr>
        <w:t>пят</w:t>
      </w:r>
      <w:r w:rsidR="00586A08">
        <w:rPr>
          <w:rFonts w:ascii="Times New Roman" w:eastAsia="Times New Roman" w:hAnsi="Times New Roman" w:cs="Times New Roman"/>
          <w:b/>
          <w:sz w:val="24"/>
          <w:szCs w:val="24"/>
          <w:lang w:eastAsia="ru-RU"/>
        </w:rPr>
        <w:t>ь</w:t>
      </w:r>
      <w:r w:rsidR="00191E92">
        <w:rPr>
          <w:rFonts w:ascii="Times New Roman" w:eastAsia="Times New Roman" w:hAnsi="Times New Roman" w:cs="Times New Roman"/>
          <w:b/>
          <w:sz w:val="24"/>
          <w:szCs w:val="24"/>
          <w:lang w:eastAsia="ru-RU"/>
        </w:rPr>
        <w:t xml:space="preserve"> </w:t>
      </w:r>
      <w:r w:rsidRPr="0097333E">
        <w:rPr>
          <w:rFonts w:ascii="Times New Roman" w:eastAsia="Times New Roman" w:hAnsi="Times New Roman" w:cs="Times New Roman"/>
          <w:b/>
          <w:sz w:val="24"/>
          <w:szCs w:val="24"/>
          <w:lang w:eastAsia="ru-RU"/>
        </w:rPr>
        <w:t xml:space="preserve"> тысяч</w:t>
      </w:r>
      <w:proofErr w:type="gramEnd"/>
      <w:r w:rsidRPr="0097333E">
        <w:rPr>
          <w:rFonts w:ascii="Times New Roman" w:eastAsia="Times New Roman" w:hAnsi="Times New Roman" w:cs="Times New Roman"/>
          <w:b/>
          <w:sz w:val="24"/>
          <w:szCs w:val="24"/>
          <w:lang w:eastAsia="ru-RU"/>
        </w:rPr>
        <w:t xml:space="preserve">) рублей 00 копеек </w:t>
      </w:r>
      <w:r w:rsidRPr="0097333E">
        <w:rPr>
          <w:rFonts w:ascii="Times New Roman" w:eastAsia="Times New Roman" w:hAnsi="Times New Roman" w:cs="Times New Roman"/>
          <w:sz w:val="24"/>
          <w:szCs w:val="24"/>
          <w:lang w:eastAsia="ru-RU"/>
        </w:rPr>
        <w:t>в месяц.</w:t>
      </w:r>
    </w:p>
    <w:p w:rsidR="0097333E" w:rsidRPr="0097333E" w:rsidRDefault="0097333E" w:rsidP="0097333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97333E">
        <w:rPr>
          <w:rFonts w:ascii="Times New Roman" w:eastAsia="Times New Roman" w:hAnsi="Times New Roman" w:cs="Times New Roman"/>
          <w:sz w:val="24"/>
          <w:szCs w:val="24"/>
          <w:lang w:eastAsia="ru-RU"/>
        </w:rPr>
        <w:t>Единоразовый</w:t>
      </w:r>
      <w:proofErr w:type="spellEnd"/>
      <w:r w:rsidRPr="0097333E">
        <w:rPr>
          <w:rFonts w:ascii="Times New Roman" w:eastAsia="Times New Roman" w:hAnsi="Times New Roman" w:cs="Times New Roman"/>
          <w:sz w:val="24"/>
          <w:szCs w:val="24"/>
          <w:lang w:eastAsia="ru-RU"/>
        </w:rPr>
        <w:t xml:space="preserve"> взнос в размере </w:t>
      </w:r>
      <w:r w:rsidR="00FB4F81">
        <w:rPr>
          <w:rFonts w:ascii="Times New Roman" w:eastAsia="Times New Roman" w:hAnsi="Times New Roman" w:cs="Times New Roman"/>
          <w:sz w:val="24"/>
          <w:szCs w:val="24"/>
          <w:lang w:eastAsia="ru-RU"/>
        </w:rPr>
        <w:t>15000 (пятнадцать</w:t>
      </w:r>
      <w:r w:rsidRPr="0097333E">
        <w:rPr>
          <w:rFonts w:ascii="Times New Roman" w:eastAsia="Times New Roman" w:hAnsi="Times New Roman" w:cs="Times New Roman"/>
          <w:sz w:val="24"/>
          <w:szCs w:val="24"/>
          <w:lang w:eastAsia="ru-RU"/>
        </w:rPr>
        <w:t xml:space="preserve"> тысяч) рублей на компенсацию Исполнителю канцелярских (тетради, альбомы, бумага, ручки, карандаши, фломастеры, краски, кисти, клей, ластик и др.) принадлежностей и учебным материалом (учебники, рабочие тетради, сборники тестов и </w:t>
      </w:r>
      <w:proofErr w:type="spellStart"/>
      <w:r w:rsidRPr="0097333E">
        <w:rPr>
          <w:rFonts w:ascii="Times New Roman" w:eastAsia="Times New Roman" w:hAnsi="Times New Roman" w:cs="Times New Roman"/>
          <w:sz w:val="24"/>
          <w:szCs w:val="24"/>
          <w:lang w:eastAsia="ru-RU"/>
        </w:rPr>
        <w:t>т.д</w:t>
      </w:r>
      <w:proofErr w:type="spellEnd"/>
      <w:proofErr w:type="gramStart"/>
      <w:r w:rsidRPr="0097333E">
        <w:rPr>
          <w:rFonts w:ascii="Times New Roman" w:eastAsia="Times New Roman" w:hAnsi="Times New Roman" w:cs="Times New Roman"/>
          <w:sz w:val="24"/>
          <w:szCs w:val="24"/>
          <w:lang w:eastAsia="ru-RU"/>
        </w:rPr>
        <w:t>)  для</w:t>
      </w:r>
      <w:proofErr w:type="gramEnd"/>
      <w:r w:rsidRPr="0097333E">
        <w:rPr>
          <w:rFonts w:ascii="Times New Roman" w:eastAsia="Times New Roman" w:hAnsi="Times New Roman" w:cs="Times New Roman"/>
          <w:sz w:val="24"/>
          <w:szCs w:val="24"/>
          <w:lang w:eastAsia="ru-RU"/>
        </w:rPr>
        <w:t xml:space="preserve">  каждого Обучающегося </w:t>
      </w:r>
    </w:p>
    <w:p w:rsidR="0097333E" w:rsidRPr="0097333E" w:rsidRDefault="0097333E" w:rsidP="0097333E">
      <w:pPr>
        <w:tabs>
          <w:tab w:val="left" w:pos="6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r>
      <w:r w:rsidRPr="0097333E">
        <w:rPr>
          <w:rFonts w:ascii="Times New Roman" w:eastAsia="Times New Roman" w:hAnsi="Times New Roman" w:cs="Times New Roman"/>
          <w:sz w:val="24"/>
          <w:szCs w:val="24"/>
          <w:lang w:eastAsia="ru-RU"/>
        </w:rPr>
        <w:tab/>
        <w:t xml:space="preserve">________________________ </w:t>
      </w:r>
      <w:r w:rsidRPr="0097333E">
        <w:rPr>
          <w:rFonts w:ascii="Times New Roman" w:eastAsia="Times New Roman" w:hAnsi="Times New Roman" w:cs="Times New Roman"/>
          <w:sz w:val="16"/>
          <w:szCs w:val="16"/>
          <w:lang w:eastAsia="ru-RU"/>
        </w:rPr>
        <w:t>(подпись об ознакомлении)</w:t>
      </w:r>
    </w:p>
    <w:p w:rsidR="0097333E" w:rsidRPr="0097333E" w:rsidRDefault="0097333E" w:rsidP="0097333E">
      <w:pPr>
        <w:numPr>
          <w:ilvl w:val="1"/>
          <w:numId w:val="5"/>
        </w:numPr>
        <w:spacing w:after="0" w:line="276" w:lineRule="auto"/>
        <w:contextualSpacing/>
        <w:jc w:val="both"/>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sz w:val="24"/>
          <w:szCs w:val="24"/>
          <w:lang w:eastAsia="ru-RU"/>
        </w:rPr>
        <w:t xml:space="preserve">Указанная сумма Договора может быть изменена, если Заказчику предоставлена персональная скидка. Суммы платежей, в </w:t>
      </w:r>
      <w:proofErr w:type="spellStart"/>
      <w:r w:rsidRPr="0097333E">
        <w:rPr>
          <w:rFonts w:ascii="Times New Roman" w:eastAsia="Times New Roman" w:hAnsi="Times New Roman" w:cs="Times New Roman"/>
          <w:sz w:val="24"/>
          <w:szCs w:val="24"/>
          <w:lang w:eastAsia="ru-RU"/>
        </w:rPr>
        <w:t>т.ч</w:t>
      </w:r>
      <w:proofErr w:type="spellEnd"/>
      <w:r w:rsidRPr="0097333E">
        <w:rPr>
          <w:rFonts w:ascii="Times New Roman" w:eastAsia="Times New Roman" w:hAnsi="Times New Roman" w:cs="Times New Roman"/>
          <w:sz w:val="24"/>
          <w:szCs w:val="24"/>
          <w:lang w:eastAsia="ru-RU"/>
        </w:rPr>
        <w:t xml:space="preserve">. с предоставленной скидкой отображены в Приложении 1 (График платежей) к настоящему договору, являющемся неотъемлемой его частью. В качестве задатка за предоставление образовательных услуг Обучающемуся, Заказчик в течение 5 (пяти) банковских дней с даты подписания договора оплачивает </w:t>
      </w:r>
      <w:proofErr w:type="spellStart"/>
      <w:r w:rsidRPr="0097333E">
        <w:rPr>
          <w:rFonts w:ascii="Times New Roman" w:eastAsia="Times New Roman" w:hAnsi="Times New Roman" w:cs="Times New Roman"/>
          <w:sz w:val="24"/>
          <w:szCs w:val="24"/>
          <w:lang w:eastAsia="ru-RU"/>
        </w:rPr>
        <w:t>единоразовый</w:t>
      </w:r>
      <w:proofErr w:type="spellEnd"/>
      <w:r w:rsidRPr="0097333E">
        <w:rPr>
          <w:rFonts w:ascii="Times New Roman" w:eastAsia="Times New Roman" w:hAnsi="Times New Roman" w:cs="Times New Roman"/>
          <w:sz w:val="24"/>
          <w:szCs w:val="24"/>
          <w:lang w:eastAsia="ru-RU"/>
        </w:rPr>
        <w:t xml:space="preserve"> вступительный взнос на компенсацию учебно-методических и канцелярских принадлежностей Обучающегося. При непосещении </w:t>
      </w:r>
      <w:r w:rsidRPr="0097333E">
        <w:rPr>
          <w:rFonts w:ascii="Times New Roman" w:eastAsia="Times New Roman" w:hAnsi="Times New Roman" w:cs="Times New Roman"/>
          <w:sz w:val="24"/>
          <w:szCs w:val="24"/>
          <w:lang w:eastAsia="ru-RU"/>
        </w:rPr>
        <w:lastRenderedPageBreak/>
        <w:t>Обучающимся образовательной организации, сумма оплаты пересчёту и возврату не подлежит.</w:t>
      </w:r>
    </w:p>
    <w:p w:rsidR="0097333E" w:rsidRPr="0097333E" w:rsidRDefault="0097333E" w:rsidP="0097333E">
      <w:pPr>
        <w:numPr>
          <w:ilvl w:val="1"/>
          <w:numId w:val="5"/>
        </w:numPr>
        <w:spacing w:after="0" w:line="276" w:lineRule="auto"/>
        <w:contextualSpacing/>
        <w:jc w:val="both"/>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sz w:val="24"/>
          <w:szCs w:val="24"/>
          <w:lang w:eastAsia="ru-RU"/>
        </w:rPr>
        <w:t>Плата за образовательные услуги, указанные п.1 Договора для удобства разбита и вносится равными платежами Заказчиком ежемесячно до 25 числа текущего месяца за последующи</w:t>
      </w:r>
      <w:r w:rsidR="00030572">
        <w:rPr>
          <w:rFonts w:ascii="Times New Roman" w:eastAsia="Times New Roman" w:hAnsi="Times New Roman" w:cs="Times New Roman"/>
          <w:sz w:val="24"/>
          <w:szCs w:val="24"/>
          <w:lang w:eastAsia="ru-RU"/>
        </w:rPr>
        <w:t>й месяц текущего учебного года.</w:t>
      </w:r>
      <w:r w:rsidRPr="0097333E">
        <w:rPr>
          <w:rFonts w:ascii="Times New Roman" w:eastAsia="Times New Roman" w:hAnsi="Times New Roman" w:cs="Times New Roman"/>
          <w:sz w:val="24"/>
          <w:szCs w:val="24"/>
          <w:lang w:eastAsia="ru-RU"/>
        </w:rPr>
        <w:t xml:space="preserve"> Возможна единовременная оплата обучения за учебный год или два платежа по полугодиям.</w:t>
      </w:r>
    </w:p>
    <w:p w:rsidR="0097333E" w:rsidRPr="0097333E" w:rsidRDefault="0097333E" w:rsidP="0097333E">
      <w:pPr>
        <w:numPr>
          <w:ilvl w:val="1"/>
          <w:numId w:val="5"/>
        </w:numPr>
        <w:spacing w:after="0" w:line="276" w:lineRule="auto"/>
        <w:contextualSpacing/>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Плата за образовательные услуги вносится: </w:t>
      </w:r>
    </w:p>
    <w:p w:rsidR="0097333E" w:rsidRPr="0097333E" w:rsidRDefault="0097333E" w:rsidP="0097333E">
      <w:pPr>
        <w:spacing w:after="0" w:line="276" w:lineRule="auto"/>
        <w:contextualSpacing/>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а) Перечислением на расчетный счет Исполнителя в сроки, указанные в п. 5.3 Договора и в соответствии с Приложением 1. Заказчик обязаны представить в бухгалтерию организации копию платежного поручения об оплате;</w:t>
      </w:r>
    </w:p>
    <w:p w:rsidR="0097333E" w:rsidRPr="0097333E" w:rsidRDefault="0097333E" w:rsidP="0097333E">
      <w:pPr>
        <w:spacing w:after="0" w:line="276" w:lineRule="auto"/>
        <w:contextualSpacing/>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б) </w:t>
      </w:r>
      <w:proofErr w:type="gramStart"/>
      <w:r w:rsidRPr="0097333E">
        <w:rPr>
          <w:rFonts w:ascii="Times New Roman" w:eastAsia="Times New Roman" w:hAnsi="Times New Roman" w:cs="Times New Roman"/>
          <w:sz w:val="24"/>
          <w:szCs w:val="24"/>
          <w:lang w:eastAsia="ru-RU"/>
        </w:rPr>
        <w:t>В</w:t>
      </w:r>
      <w:proofErr w:type="gramEnd"/>
      <w:r w:rsidRPr="0097333E">
        <w:rPr>
          <w:rFonts w:ascii="Times New Roman" w:eastAsia="Times New Roman" w:hAnsi="Times New Roman" w:cs="Times New Roman"/>
          <w:sz w:val="24"/>
          <w:szCs w:val="24"/>
          <w:lang w:eastAsia="ru-RU"/>
        </w:rPr>
        <w:t xml:space="preserve"> бухгалтерию Исполнителя наличными либо по терминалу в сроки, указанные в п. 5.2 Договора, на основании чего Исполнитель выдает Заказчику документ, подтверждающий произведённую оплату. </w:t>
      </w:r>
    </w:p>
    <w:p w:rsidR="0097333E" w:rsidRPr="0097333E" w:rsidRDefault="0097333E" w:rsidP="0097333E">
      <w:pPr>
        <w:tabs>
          <w:tab w:val="left" w:pos="5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5.4. В случае болезни Обучающегося более трех дней подряд или непосещения им образовательной организации по иной уважительной причине, плата за услуги не пересчитывается и не возвращается, компенсиру</w:t>
      </w:r>
      <w:r w:rsidR="00472817">
        <w:rPr>
          <w:rFonts w:ascii="Times New Roman" w:eastAsia="Times New Roman" w:hAnsi="Times New Roman" w:cs="Times New Roman"/>
          <w:sz w:val="24"/>
          <w:szCs w:val="24"/>
          <w:lang w:eastAsia="ru-RU"/>
        </w:rPr>
        <w:t>ется только питание из расчета 30</w:t>
      </w:r>
      <w:r w:rsidRPr="0097333E">
        <w:rPr>
          <w:rFonts w:ascii="Times New Roman" w:eastAsia="Times New Roman" w:hAnsi="Times New Roman" w:cs="Times New Roman"/>
          <w:sz w:val="24"/>
          <w:szCs w:val="24"/>
          <w:lang w:eastAsia="ru-RU"/>
        </w:rPr>
        <w:t>0 р в день на каждого заболевшего ребенка. После возобновления посещения Обучающимся образовательной организации, Исполнитель проводит с Обучающимся дополнительные занятия с целью ликвидации пробелов в знаниях. За проведение дополнительных занятий после отсутствия по уважительной причине, отдельная плата не взимается.</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5.5. Если Исполнитель оказывает услуги двум и более обучающимся из одной семьи, плата за обучение снижается для второго и третьего обучающегося по договоренности.</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5.6. Исполнитель обязан своевременно информировать родителей об обстоятельствах, зависящих от них, которые могут снизить качество оказываемой услуги. Если родители, несмотря на своевременное и обоснованное информирование, не устранят обстоятельства, которые могут снизить качество оказываемой услуги, то этим они выражают свое согласие на получение услуги с более низким качеством.</w:t>
      </w:r>
    </w:p>
    <w:p w:rsidR="0097333E" w:rsidRPr="0097333E" w:rsidRDefault="0097333E" w:rsidP="0097333E">
      <w:pPr>
        <w:tabs>
          <w:tab w:val="left" w:pos="4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5.7. За несвоевременную оплату услуг взимается неустойка согласно п. 2.43 настоящего Договора.</w:t>
      </w:r>
    </w:p>
    <w:p w:rsidR="0097333E" w:rsidRPr="0097333E" w:rsidRDefault="0097333E" w:rsidP="0097333E">
      <w:pPr>
        <w:spacing w:after="0" w:line="276" w:lineRule="auto"/>
        <w:jc w:val="center"/>
        <w:rPr>
          <w:rFonts w:ascii="Times New Roman" w:eastAsia="Times New Roman" w:hAnsi="Times New Roman" w:cs="Times New Roman"/>
          <w:sz w:val="24"/>
          <w:szCs w:val="24"/>
          <w:lang w:eastAsia="ru-RU"/>
        </w:rPr>
      </w:pPr>
      <w:r w:rsidRPr="0097333E">
        <w:rPr>
          <w:rFonts w:ascii="Times New Roman" w:eastAsia="Times New Roman" w:hAnsi="Times New Roman" w:cs="Times New Roman"/>
          <w:b/>
          <w:bCs/>
          <w:sz w:val="24"/>
          <w:szCs w:val="24"/>
          <w:lang w:eastAsia="ru-RU"/>
        </w:rPr>
        <w:t>6. Основания изменения и расторжения договора.</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6.1</w:t>
      </w:r>
      <w:r w:rsidRPr="0097333E">
        <w:rPr>
          <w:rFonts w:ascii="Times New Roman" w:eastAsia="Times New Roman" w:hAnsi="Times New Roman" w:cs="Times New Roman"/>
          <w:sz w:val="24"/>
          <w:szCs w:val="24"/>
          <w:lang w:eastAsia="ru-RU"/>
        </w:rPr>
        <w:tab/>
        <w:t>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6.2</w:t>
      </w:r>
      <w:r w:rsidRPr="0097333E">
        <w:rPr>
          <w:rFonts w:ascii="Times New Roman" w:eastAsia="Times New Roman" w:hAnsi="Times New Roman" w:cs="Times New Roman"/>
          <w:sz w:val="24"/>
          <w:szCs w:val="24"/>
          <w:lang w:eastAsia="ru-RU"/>
        </w:rPr>
        <w:tab/>
        <w:t>Настоящий договор может быть расторгнут по соглашению сторон, по инициативе одной из сторон договора, по основаниям, предусмотренным действующим законодательством РФ и данным Договором.</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6.3</w:t>
      </w:r>
      <w:r w:rsidRPr="0097333E">
        <w:rPr>
          <w:rFonts w:ascii="Times New Roman" w:eastAsia="Times New Roman" w:hAnsi="Times New Roman" w:cs="Times New Roman"/>
          <w:sz w:val="24"/>
          <w:szCs w:val="24"/>
          <w:lang w:eastAsia="ru-RU"/>
        </w:rPr>
        <w:tab/>
        <w:t xml:space="preserve">Настоящий договор может быть расторгнут в одностороннем порядке Исполнителем в случае нарушения Заказчиком финансовой договорной дисциплины, а также невозможности оказания образовательных услуг по вине обучающегося (систематических пропусков занятий без уважительных причин, невыполнение обязанности по прохождению промежуточных аттестаций, нарушение правил внутреннего распорядка обучающихся и т.п.), в том числе в случаях нарушения законных прав и интересов других обучающихся и работников, а также в случаях, предусмотренных действующим законодательством РФ.                          </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6.4 Настоящий договор может быть расторгнут в одностороннем порядке Заказчиком без объяснения причин при условии уведомления Исполнителя письменно за 30 дней до выбытия и при отсутствии задолженности по оплате по данному Договору. </w:t>
      </w:r>
    </w:p>
    <w:p w:rsidR="0097333E" w:rsidRPr="0097333E" w:rsidRDefault="0097333E" w:rsidP="0097333E">
      <w:pPr>
        <w:tabs>
          <w:tab w:val="left" w:pos="5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lastRenderedPageBreak/>
        <w:t>6.5</w:t>
      </w:r>
      <w:r w:rsidRPr="0097333E">
        <w:rPr>
          <w:rFonts w:ascii="Times New Roman" w:eastAsia="Times New Roman" w:hAnsi="Times New Roman" w:cs="Times New Roman"/>
          <w:sz w:val="24"/>
          <w:szCs w:val="24"/>
          <w:lang w:eastAsia="ru-RU"/>
        </w:rPr>
        <w:tab/>
        <w:t>Споры, возникающие по настоящему Договору, подлежат рассмотрению в соответствии с действующим законодательством РФ.</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6.6</w:t>
      </w:r>
      <w:r w:rsidRPr="0097333E">
        <w:rPr>
          <w:rFonts w:ascii="Times New Roman" w:eastAsia="Times New Roman" w:hAnsi="Times New Roman" w:cs="Times New Roman"/>
          <w:sz w:val="24"/>
          <w:szCs w:val="24"/>
          <w:lang w:eastAsia="ru-RU"/>
        </w:rPr>
        <w:tab/>
        <w:t>Договор считается расторгнутым с даты издания приказа об отчислении учащегося из образовательной организации по основаниям, предусмотренным настоящим договором и в соответствии с законодательством РФ.</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6.7   При расторжении договора </w:t>
      </w:r>
      <w:proofErr w:type="spellStart"/>
      <w:r w:rsidRPr="0097333E">
        <w:rPr>
          <w:rFonts w:ascii="Times New Roman" w:eastAsia="Times New Roman" w:hAnsi="Times New Roman" w:cs="Times New Roman"/>
          <w:sz w:val="24"/>
          <w:szCs w:val="24"/>
          <w:lang w:eastAsia="ru-RU"/>
        </w:rPr>
        <w:t>единоразовый</w:t>
      </w:r>
      <w:proofErr w:type="spellEnd"/>
      <w:r w:rsidRPr="0097333E">
        <w:rPr>
          <w:rFonts w:ascii="Times New Roman" w:eastAsia="Times New Roman" w:hAnsi="Times New Roman" w:cs="Times New Roman"/>
          <w:sz w:val="24"/>
          <w:szCs w:val="24"/>
          <w:lang w:eastAsia="ru-RU"/>
        </w:rPr>
        <w:t xml:space="preserve"> </w:t>
      </w:r>
      <w:proofErr w:type="gramStart"/>
      <w:r w:rsidRPr="0097333E">
        <w:rPr>
          <w:rFonts w:ascii="Times New Roman" w:eastAsia="Times New Roman" w:hAnsi="Times New Roman" w:cs="Times New Roman"/>
          <w:sz w:val="24"/>
          <w:szCs w:val="24"/>
          <w:lang w:eastAsia="ru-RU"/>
        </w:rPr>
        <w:t>взнос</w:t>
      </w:r>
      <w:proofErr w:type="gramEnd"/>
      <w:r w:rsidRPr="0097333E">
        <w:rPr>
          <w:rFonts w:ascii="Times New Roman" w:eastAsia="Times New Roman" w:hAnsi="Times New Roman" w:cs="Times New Roman"/>
          <w:sz w:val="24"/>
          <w:szCs w:val="24"/>
          <w:lang w:eastAsia="ru-RU"/>
        </w:rPr>
        <w:t xml:space="preserve"> указанный в п. 5 «Оплата услуг» Заказчику не возвращаются, они будут использоваться для компенсации затрат Исполнителю на подготовку образовательного процесса, и других фактических расходов, связанных с исполнением Исполнителем обязательств по настоящему договору возмездного оказания образовательных услуг. </w:t>
      </w:r>
    </w:p>
    <w:p w:rsidR="0097333E" w:rsidRPr="0097333E" w:rsidRDefault="0097333E" w:rsidP="0097333E">
      <w:pPr>
        <w:numPr>
          <w:ilvl w:val="0"/>
          <w:numId w:val="7"/>
        </w:numPr>
        <w:tabs>
          <w:tab w:val="left" w:pos="0"/>
        </w:tabs>
        <w:spacing w:after="0" w:line="276" w:lineRule="auto"/>
        <w:jc w:val="center"/>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b/>
          <w:bCs/>
          <w:sz w:val="24"/>
          <w:szCs w:val="24"/>
          <w:lang w:eastAsia="ru-RU"/>
        </w:rPr>
        <w:t>Срок действия договора</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7.1.</w:t>
      </w:r>
      <w:r w:rsidRPr="0097333E">
        <w:rPr>
          <w:rFonts w:ascii="Times New Roman" w:eastAsia="Times New Roman" w:hAnsi="Times New Roman" w:cs="Times New Roman"/>
          <w:sz w:val="24"/>
          <w:szCs w:val="24"/>
          <w:lang w:eastAsia="ru-RU"/>
        </w:rPr>
        <w:tab/>
        <w:t>Договор вступает в силу с момента подписания его сторонами и оказания образовательны</w:t>
      </w:r>
      <w:r w:rsidR="00D03753">
        <w:rPr>
          <w:rFonts w:ascii="Times New Roman" w:eastAsia="Times New Roman" w:hAnsi="Times New Roman" w:cs="Times New Roman"/>
          <w:sz w:val="24"/>
          <w:szCs w:val="24"/>
          <w:lang w:eastAsia="ru-RU"/>
        </w:rPr>
        <w:t>х услуг, действует до 31.05.2024</w:t>
      </w:r>
      <w:r w:rsidRPr="0097333E">
        <w:rPr>
          <w:rFonts w:ascii="Times New Roman" w:eastAsia="Times New Roman" w:hAnsi="Times New Roman" w:cs="Times New Roman"/>
          <w:sz w:val="24"/>
          <w:szCs w:val="24"/>
          <w:lang w:eastAsia="ru-RU"/>
        </w:rPr>
        <w:t>, после чего подлежит переоформлению при условии своевременной платы за обучение.</w:t>
      </w:r>
    </w:p>
    <w:p w:rsidR="0097333E" w:rsidRPr="0097333E" w:rsidRDefault="0097333E" w:rsidP="0097333E">
      <w:pPr>
        <w:tabs>
          <w:tab w:val="left" w:pos="54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7.2.</w:t>
      </w:r>
      <w:r w:rsidRPr="0097333E">
        <w:rPr>
          <w:rFonts w:ascii="Times New Roman" w:eastAsia="Times New Roman" w:hAnsi="Times New Roman" w:cs="Times New Roman"/>
          <w:sz w:val="24"/>
          <w:szCs w:val="24"/>
          <w:lang w:eastAsia="ru-RU"/>
        </w:rPr>
        <w:tab/>
        <w:t>Все изменения и дополнения к настоящему Договору действительны только в том случае, если они совершены в письменной форме и подписаны обеими сторонами.</w:t>
      </w:r>
    </w:p>
    <w:p w:rsidR="0097333E" w:rsidRDefault="0097333E" w:rsidP="0097333E">
      <w:pPr>
        <w:tabs>
          <w:tab w:val="left" w:pos="48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7.3.</w:t>
      </w:r>
      <w:r w:rsidRPr="0097333E">
        <w:rPr>
          <w:rFonts w:ascii="Times New Roman" w:eastAsia="Times New Roman" w:hAnsi="Times New Roman" w:cs="Times New Roman"/>
          <w:sz w:val="24"/>
          <w:szCs w:val="24"/>
          <w:lang w:eastAsia="ru-RU"/>
        </w:rPr>
        <w:tab/>
        <w:t>Договор оформляется в двух экземплярах, имеющих равную юридическую силу.</w:t>
      </w:r>
    </w:p>
    <w:p w:rsidR="00E354EC" w:rsidRPr="0097333E" w:rsidRDefault="00E354EC" w:rsidP="0097333E">
      <w:pPr>
        <w:tabs>
          <w:tab w:val="left" w:pos="480"/>
        </w:tabs>
        <w:spacing w:after="0" w:line="276" w:lineRule="auto"/>
        <w:jc w:val="both"/>
        <w:rPr>
          <w:rFonts w:ascii="Times New Roman" w:eastAsia="Times New Roman" w:hAnsi="Times New Roman" w:cs="Times New Roman"/>
          <w:sz w:val="24"/>
          <w:szCs w:val="24"/>
          <w:lang w:eastAsia="ru-RU"/>
        </w:rPr>
      </w:pPr>
    </w:p>
    <w:p w:rsidR="0097333E" w:rsidRPr="0097333E" w:rsidRDefault="00E354EC" w:rsidP="00E354EC">
      <w:pPr>
        <w:tabs>
          <w:tab w:val="left" w:pos="0"/>
        </w:tab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8. </w:t>
      </w:r>
      <w:r w:rsidR="0097333E" w:rsidRPr="0097333E">
        <w:rPr>
          <w:rFonts w:ascii="Times New Roman" w:eastAsia="Times New Roman" w:hAnsi="Times New Roman" w:cs="Times New Roman"/>
          <w:b/>
          <w:bCs/>
          <w:sz w:val="24"/>
          <w:szCs w:val="24"/>
          <w:lang w:eastAsia="ru-RU"/>
        </w:rPr>
        <w:t>Ответственность за неисполнение или ненадлежащее исполнение обязательств по настоящему договору</w:t>
      </w:r>
    </w:p>
    <w:p w:rsidR="0097333E" w:rsidRPr="0097333E" w:rsidRDefault="0097333E" w:rsidP="0097333E">
      <w:pPr>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 xml:space="preserve">8.1 </w:t>
      </w:r>
      <w:proofErr w:type="gramStart"/>
      <w:r w:rsidRPr="0097333E">
        <w:rPr>
          <w:rFonts w:ascii="Times New Roman" w:eastAsia="Times New Roman" w:hAnsi="Times New Roman" w:cs="Times New Roman"/>
          <w:sz w:val="24"/>
          <w:szCs w:val="24"/>
          <w:lang w:eastAsia="ru-RU"/>
        </w:rPr>
        <w:t>В</w:t>
      </w:r>
      <w:proofErr w:type="gramEnd"/>
      <w:r w:rsidRPr="0097333E">
        <w:rPr>
          <w:rFonts w:ascii="Times New Roman" w:eastAsia="Times New Roman" w:hAnsi="Times New Roman" w:cs="Times New Roman"/>
          <w:sz w:val="24"/>
          <w:szCs w:val="24"/>
          <w:lang w:eastAsia="ru-RU"/>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РФ, Федеральным Законом «Об образовании в Российской Федерации», законом РФ «О защите прав потребителей» и иными нормативно-правовыми актами.</w:t>
      </w:r>
    </w:p>
    <w:p w:rsidR="0097333E" w:rsidRPr="0097333E" w:rsidRDefault="0097333E" w:rsidP="0097333E">
      <w:pPr>
        <w:numPr>
          <w:ilvl w:val="0"/>
          <w:numId w:val="9"/>
        </w:numPr>
        <w:tabs>
          <w:tab w:val="left" w:pos="0"/>
        </w:tabs>
        <w:spacing w:after="0" w:line="276" w:lineRule="auto"/>
        <w:jc w:val="center"/>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b/>
          <w:bCs/>
          <w:sz w:val="24"/>
          <w:szCs w:val="24"/>
          <w:lang w:eastAsia="ru-RU"/>
        </w:rPr>
        <w:t>Дополнительные условия</w:t>
      </w:r>
    </w:p>
    <w:p w:rsidR="0097333E" w:rsidRPr="0097333E" w:rsidRDefault="0097333E" w:rsidP="0097333E">
      <w:pPr>
        <w:tabs>
          <w:tab w:val="left" w:pos="11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9.1. ЗАКАЗЧИКУ разъяснено содержание всех положений настоящего договора, он не имеет невыясненных вопросов по их содержанию и полностью с ними согласен.</w:t>
      </w:r>
    </w:p>
    <w:p w:rsidR="0097333E" w:rsidRPr="0097333E" w:rsidRDefault="0097333E" w:rsidP="0097333E">
      <w:pPr>
        <w:tabs>
          <w:tab w:val="left" w:pos="11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9.2. В соответствии с Федеральным законом РФ от 26.07.2006г № 152 –ФЗ «О персональных данных», подписывая настоящий договор (Заказчик) дает согласие Исполнителю и уполномоченным лицам, на обработку и хранение и передачу своих персональных данных и данных обучающегося (на бумажных и электронных носителях) в целях исполнения условий договора и действующего законодательства РФ. Указанное согласие может быть отозвано личным заявлением о прекращении обработки персональных данных.</w:t>
      </w:r>
    </w:p>
    <w:p w:rsidR="0097333E" w:rsidRPr="0097333E" w:rsidRDefault="0097333E" w:rsidP="0097333E">
      <w:pPr>
        <w:numPr>
          <w:ilvl w:val="0"/>
          <w:numId w:val="9"/>
        </w:numPr>
        <w:tabs>
          <w:tab w:val="left" w:pos="1120"/>
        </w:tabs>
        <w:spacing w:after="0" w:line="276" w:lineRule="auto"/>
        <w:ind w:left="720"/>
        <w:contextualSpacing/>
        <w:jc w:val="center"/>
        <w:rPr>
          <w:rFonts w:ascii="Times New Roman" w:eastAsia="Times New Roman" w:hAnsi="Times New Roman" w:cs="Times New Roman"/>
          <w:b/>
          <w:bCs/>
          <w:sz w:val="24"/>
          <w:szCs w:val="24"/>
          <w:lang w:eastAsia="ru-RU"/>
        </w:rPr>
      </w:pPr>
      <w:r w:rsidRPr="0097333E">
        <w:rPr>
          <w:rFonts w:ascii="Times New Roman" w:eastAsia="Times New Roman" w:hAnsi="Times New Roman" w:cs="Times New Roman"/>
          <w:b/>
          <w:bCs/>
          <w:sz w:val="24"/>
          <w:szCs w:val="24"/>
          <w:lang w:eastAsia="ru-RU"/>
        </w:rPr>
        <w:t>Форс-мажор</w:t>
      </w:r>
    </w:p>
    <w:p w:rsidR="0097333E" w:rsidRDefault="0097333E" w:rsidP="0097333E">
      <w:pPr>
        <w:tabs>
          <w:tab w:val="left" w:pos="11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t>10.1. Обстоятельства непреодолимой силы и/или при условии введения повышенной готовности и/или ЧС (стихийные бедствия, общественные беспорядки, военные действия, пандемии и т.д., а также заболевание обучающегося, продолжительностью более месяца), делающие невозможным исполнение условий настоящего договора любой из сторон, являются основанием для освобождения от ответственности сторон договора при условии, что услуги Исполнителем не могут быть оказаны в иной форме осуществления образовательной деятельности (заочной и/или дистанционной (в том числе с применением электронного обучения).</w:t>
      </w:r>
    </w:p>
    <w:p w:rsidR="007A2DC9" w:rsidRPr="0097333E" w:rsidRDefault="007A2DC9" w:rsidP="0097333E">
      <w:pPr>
        <w:tabs>
          <w:tab w:val="left" w:pos="112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случаях наступления обстоятельств непреодолимой силы, указанных в п. 10.1 с возможностью перехода на дистанционное или электронное обучение, производится перерасчет стоимости услуг. </w:t>
      </w:r>
      <w:r w:rsidR="00FD564F">
        <w:rPr>
          <w:rFonts w:ascii="Times New Roman" w:eastAsia="Times New Roman" w:hAnsi="Times New Roman" w:cs="Times New Roman"/>
          <w:sz w:val="24"/>
          <w:szCs w:val="24"/>
          <w:lang w:eastAsia="ru-RU"/>
        </w:rPr>
        <w:t>«Заказчик» оплачивает 50% стоимости обучения за период дистанционного обучения.</w:t>
      </w:r>
    </w:p>
    <w:p w:rsidR="0097333E" w:rsidRPr="0097333E" w:rsidRDefault="0097333E" w:rsidP="0097333E">
      <w:pPr>
        <w:tabs>
          <w:tab w:val="left" w:pos="1120"/>
        </w:tabs>
        <w:spacing w:after="0" w:line="276" w:lineRule="auto"/>
        <w:jc w:val="both"/>
        <w:rPr>
          <w:rFonts w:ascii="Times New Roman" w:eastAsia="Times New Roman" w:hAnsi="Times New Roman" w:cs="Times New Roman"/>
          <w:sz w:val="24"/>
          <w:szCs w:val="24"/>
          <w:lang w:eastAsia="ru-RU"/>
        </w:rPr>
      </w:pPr>
      <w:r w:rsidRPr="0097333E">
        <w:rPr>
          <w:rFonts w:ascii="Times New Roman" w:eastAsia="Times New Roman" w:hAnsi="Times New Roman" w:cs="Times New Roman"/>
          <w:sz w:val="24"/>
          <w:szCs w:val="24"/>
          <w:lang w:eastAsia="ru-RU"/>
        </w:rPr>
        <w:lastRenderedPageBreak/>
        <w:t>10.</w:t>
      </w:r>
      <w:r w:rsidR="00FD564F">
        <w:rPr>
          <w:rFonts w:ascii="Times New Roman" w:eastAsia="Times New Roman" w:hAnsi="Times New Roman" w:cs="Times New Roman"/>
          <w:sz w:val="24"/>
          <w:szCs w:val="24"/>
          <w:lang w:eastAsia="ru-RU"/>
        </w:rPr>
        <w:t>3</w:t>
      </w:r>
      <w:r w:rsidRPr="0097333E">
        <w:rPr>
          <w:rFonts w:ascii="Times New Roman" w:eastAsia="Times New Roman" w:hAnsi="Times New Roman" w:cs="Times New Roman"/>
          <w:sz w:val="24"/>
          <w:szCs w:val="24"/>
          <w:lang w:eastAsia="ru-RU"/>
        </w:rPr>
        <w:t xml:space="preserve">.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rsidR="0097333E" w:rsidRPr="0097333E" w:rsidRDefault="00FD564F" w:rsidP="0097333E">
      <w:pPr>
        <w:tabs>
          <w:tab w:val="left" w:pos="112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97333E" w:rsidRPr="0097333E">
        <w:rPr>
          <w:rFonts w:ascii="Times New Roman" w:eastAsia="Times New Roman" w:hAnsi="Times New Roman" w:cs="Times New Roman"/>
          <w:sz w:val="24"/>
          <w:szCs w:val="24"/>
          <w:lang w:eastAsia="ru-RU"/>
        </w:rPr>
        <w:t xml:space="preserve">. При наступлении обстоятельств непреодолимой силы исполнение Договора может быть без каких-либо санкций по отношению к пострадавшей стороне приостановлено на время действия форс-мажора и ликвидации его последствий. </w:t>
      </w:r>
    </w:p>
    <w:p w:rsidR="0097333E" w:rsidRPr="0097333E" w:rsidRDefault="00FD564F" w:rsidP="0097333E">
      <w:pPr>
        <w:tabs>
          <w:tab w:val="left" w:pos="1120"/>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97333E" w:rsidRPr="0097333E">
        <w:rPr>
          <w:rFonts w:ascii="Times New Roman" w:eastAsia="Times New Roman" w:hAnsi="Times New Roman" w:cs="Times New Roman"/>
          <w:sz w:val="24"/>
          <w:szCs w:val="24"/>
          <w:lang w:eastAsia="ru-RU"/>
        </w:rPr>
        <w:t>. Если в результате действий обстоятельств непреодолимой силы состояние невыполнения обязательств, вытекающих из настоящего договора, будет длиться более 2 месяцев, то любая сторона имеет право расторгнуть договор в одностороннем порядке, известив об этом другую сторону в течение месяца.</w:t>
      </w:r>
    </w:p>
    <w:p w:rsidR="0097333E" w:rsidRPr="0097333E" w:rsidRDefault="0097333E" w:rsidP="0097333E">
      <w:pPr>
        <w:tabs>
          <w:tab w:val="left" w:pos="1120"/>
        </w:tabs>
        <w:spacing w:after="0" w:line="276" w:lineRule="auto"/>
        <w:jc w:val="center"/>
        <w:rPr>
          <w:rFonts w:ascii="Times New Roman" w:eastAsia="Times New Roman" w:hAnsi="Times New Roman" w:cs="Times New Roman"/>
          <w:b/>
          <w:sz w:val="24"/>
          <w:szCs w:val="24"/>
          <w:lang w:eastAsia="ru-RU"/>
        </w:rPr>
      </w:pPr>
      <w:r w:rsidRPr="0097333E">
        <w:rPr>
          <w:rFonts w:ascii="Times New Roman" w:eastAsia="Times New Roman" w:hAnsi="Times New Roman" w:cs="Times New Roman"/>
          <w:b/>
          <w:sz w:val="24"/>
          <w:szCs w:val="24"/>
          <w:lang w:eastAsia="ru-RU"/>
        </w:rPr>
        <w:t>11. Подписи сторон</w:t>
      </w:r>
    </w:p>
    <w:p w:rsidR="0097333E" w:rsidRPr="0097333E" w:rsidRDefault="0097333E" w:rsidP="0097333E">
      <w:pPr>
        <w:tabs>
          <w:tab w:val="left" w:pos="1120"/>
        </w:tabs>
        <w:spacing w:after="0" w:line="276" w:lineRule="auto"/>
        <w:ind w:left="720"/>
        <w:contextualSpacing/>
        <w:rPr>
          <w:rFonts w:ascii="Times New Roman" w:eastAsia="Times New Roman" w:hAnsi="Times New Roman" w:cs="Times New Roman"/>
          <w:b/>
          <w:sz w:val="24"/>
          <w:szCs w:val="24"/>
          <w:lang w:eastAsia="ru-RU"/>
        </w:rPr>
      </w:pPr>
    </w:p>
    <w:tbl>
      <w:tblPr>
        <w:tblW w:w="10490" w:type="dxa"/>
        <w:tblInd w:w="-34" w:type="dxa"/>
        <w:tblLook w:val="04A0" w:firstRow="1" w:lastRow="0" w:firstColumn="1" w:lastColumn="0" w:noHBand="0" w:noVBand="1"/>
      </w:tblPr>
      <w:tblGrid>
        <w:gridCol w:w="5137"/>
        <w:gridCol w:w="5353"/>
      </w:tblGrid>
      <w:tr w:rsidR="0097333E" w:rsidRPr="0097333E" w:rsidTr="0097333E">
        <w:trPr>
          <w:trHeight w:val="355"/>
        </w:trPr>
        <w:tc>
          <w:tcPr>
            <w:tcW w:w="5137" w:type="dxa"/>
            <w:hideMark/>
          </w:tcPr>
          <w:p w:rsidR="0097333E" w:rsidRPr="0097333E" w:rsidRDefault="0097333E" w:rsidP="0097333E">
            <w:pPr>
              <w:widowControl w:val="0"/>
              <w:tabs>
                <w:tab w:val="left" w:pos="1080"/>
              </w:tabs>
              <w:autoSpaceDE w:val="0"/>
              <w:autoSpaceDN w:val="0"/>
              <w:adjustRightInd w:val="0"/>
              <w:spacing w:after="0" w:line="276" w:lineRule="auto"/>
              <w:jc w:val="center"/>
              <w:rPr>
                <w:rFonts w:ascii="Times New Roman" w:eastAsia="Calibri" w:hAnsi="Times New Roman" w:cs="Times New Roman"/>
                <w:b/>
                <w:sz w:val="24"/>
                <w:szCs w:val="24"/>
              </w:rPr>
            </w:pPr>
            <w:r w:rsidRPr="0097333E">
              <w:rPr>
                <w:rFonts w:ascii="Times New Roman" w:eastAsia="Calibri" w:hAnsi="Times New Roman" w:cs="Times New Roman"/>
                <w:b/>
                <w:sz w:val="24"/>
                <w:szCs w:val="24"/>
              </w:rPr>
              <w:t>ИСПОЛНИТЕЛЬ</w:t>
            </w:r>
          </w:p>
        </w:tc>
        <w:tc>
          <w:tcPr>
            <w:tcW w:w="5353" w:type="dxa"/>
            <w:hideMark/>
          </w:tcPr>
          <w:p w:rsidR="0097333E" w:rsidRPr="0097333E" w:rsidRDefault="0097333E" w:rsidP="0097333E">
            <w:pPr>
              <w:widowControl w:val="0"/>
              <w:tabs>
                <w:tab w:val="left" w:pos="1080"/>
              </w:tabs>
              <w:autoSpaceDE w:val="0"/>
              <w:autoSpaceDN w:val="0"/>
              <w:adjustRightInd w:val="0"/>
              <w:spacing w:after="0" w:line="276" w:lineRule="auto"/>
              <w:jc w:val="center"/>
              <w:rPr>
                <w:rFonts w:ascii="Times New Roman" w:eastAsia="Calibri" w:hAnsi="Times New Roman" w:cs="Times New Roman"/>
                <w:b/>
                <w:sz w:val="24"/>
                <w:szCs w:val="24"/>
              </w:rPr>
            </w:pPr>
            <w:r w:rsidRPr="0097333E">
              <w:rPr>
                <w:rFonts w:ascii="Times New Roman" w:eastAsia="Calibri" w:hAnsi="Times New Roman" w:cs="Times New Roman"/>
                <w:b/>
                <w:sz w:val="24"/>
                <w:szCs w:val="24"/>
              </w:rPr>
              <w:t>ЗАКАЗЧИК</w:t>
            </w:r>
          </w:p>
        </w:tc>
      </w:tr>
      <w:tr w:rsidR="0097333E" w:rsidRPr="0097333E" w:rsidTr="0097333E">
        <w:trPr>
          <w:trHeight w:val="642"/>
        </w:trPr>
        <w:tc>
          <w:tcPr>
            <w:tcW w:w="5137" w:type="dxa"/>
            <w:hideMark/>
          </w:tcPr>
          <w:p w:rsidR="0097333E" w:rsidRPr="0097333E" w:rsidRDefault="0097333E" w:rsidP="0097333E">
            <w:pPr>
              <w:widowControl w:val="0"/>
              <w:tabs>
                <w:tab w:val="left" w:pos="1080"/>
              </w:tabs>
              <w:autoSpaceDE w:val="0"/>
              <w:autoSpaceDN w:val="0"/>
              <w:adjustRightInd w:val="0"/>
              <w:spacing w:after="0" w:line="276" w:lineRule="auto"/>
              <w:jc w:val="center"/>
              <w:rPr>
                <w:rFonts w:ascii="Times New Roman" w:eastAsia="Calibri" w:hAnsi="Times New Roman" w:cs="Times New Roman"/>
                <w:sz w:val="28"/>
                <w:szCs w:val="28"/>
              </w:rPr>
            </w:pPr>
            <w:r w:rsidRPr="0097333E">
              <w:rPr>
                <w:rFonts w:ascii="Times New Roman" w:eastAsia="Calibri" w:hAnsi="Times New Roman" w:cs="Times New Roman"/>
                <w:sz w:val="28"/>
                <w:szCs w:val="28"/>
              </w:rPr>
              <w:t xml:space="preserve">Индивидуальный предприниматель Воеводин Олег Валентинович </w:t>
            </w:r>
          </w:p>
        </w:tc>
        <w:tc>
          <w:tcPr>
            <w:tcW w:w="5353" w:type="dxa"/>
            <w:vMerge w:val="restart"/>
            <w:vAlign w:val="center"/>
          </w:tcPr>
          <w:p w:rsidR="0097333E" w:rsidRPr="0097333E" w:rsidRDefault="0097333E" w:rsidP="0097333E">
            <w:pPr>
              <w:spacing w:after="0" w:line="276" w:lineRule="auto"/>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ФИО _________________________________</w:t>
            </w:r>
          </w:p>
          <w:p w:rsidR="0097333E" w:rsidRPr="0097333E" w:rsidRDefault="0097333E" w:rsidP="0097333E">
            <w:pPr>
              <w:spacing w:after="0" w:line="276" w:lineRule="auto"/>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 xml:space="preserve">Адрес регистрации </w:t>
            </w:r>
          </w:p>
          <w:p w:rsidR="0097333E" w:rsidRPr="0097333E" w:rsidRDefault="0097333E" w:rsidP="0097333E">
            <w:pPr>
              <w:spacing w:after="0" w:line="276" w:lineRule="auto"/>
              <w:rPr>
                <w:rFonts w:ascii="Times New Roman" w:eastAsia="Times New Roman" w:hAnsi="Times New Roman" w:cs="Times New Roman"/>
                <w:sz w:val="24"/>
                <w:szCs w:val="24"/>
              </w:rPr>
            </w:pPr>
          </w:p>
          <w:p w:rsidR="0097333E" w:rsidRPr="0097333E" w:rsidRDefault="0097333E" w:rsidP="0097333E">
            <w:pPr>
              <w:spacing w:after="0" w:line="276" w:lineRule="auto"/>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 xml:space="preserve"> </w:t>
            </w:r>
          </w:p>
          <w:p w:rsidR="0097333E" w:rsidRPr="0097333E" w:rsidRDefault="0097333E" w:rsidP="0097333E">
            <w:pPr>
              <w:spacing w:after="0" w:line="276" w:lineRule="auto"/>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 xml:space="preserve">Паспорт серии </w:t>
            </w:r>
          </w:p>
          <w:p w:rsidR="0097333E" w:rsidRPr="0097333E" w:rsidRDefault="0097333E" w:rsidP="0097333E">
            <w:pPr>
              <w:spacing w:after="0" w:line="276" w:lineRule="auto"/>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 xml:space="preserve">Выдан </w:t>
            </w:r>
          </w:p>
          <w:p w:rsidR="0097333E" w:rsidRPr="0097333E" w:rsidRDefault="0097333E" w:rsidP="0097333E">
            <w:pPr>
              <w:spacing w:after="0" w:line="276" w:lineRule="auto"/>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 xml:space="preserve">Дата  выдачи    код подразделения </w:t>
            </w:r>
          </w:p>
        </w:tc>
      </w:tr>
      <w:tr w:rsidR="0097333E" w:rsidRPr="0097333E" w:rsidTr="0097333E">
        <w:trPr>
          <w:trHeight w:val="419"/>
        </w:trPr>
        <w:tc>
          <w:tcPr>
            <w:tcW w:w="5137" w:type="dxa"/>
            <w:vAlign w:val="center"/>
            <w:hideMark/>
          </w:tcPr>
          <w:p w:rsidR="0097333E" w:rsidRPr="0097333E" w:rsidRDefault="0097333E" w:rsidP="0097333E">
            <w:pPr>
              <w:spacing w:after="0" w:line="276" w:lineRule="auto"/>
              <w:jc w:val="both"/>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 xml:space="preserve">Адрес: </w:t>
            </w:r>
            <w:r w:rsidRPr="0097333E">
              <w:rPr>
                <w:rFonts w:ascii="Times New Roman" w:eastAsia="Times New Roman" w:hAnsi="Times New Roman" w:cs="Times New Roman"/>
                <w:noProof/>
                <w:sz w:val="24"/>
                <w:szCs w:val="24"/>
              </w:rPr>
              <w:t>143405, г. Красногорск, обл Московская, р-н. Красногорский, б-р. Красногорский, д.36</w:t>
            </w:r>
          </w:p>
        </w:tc>
        <w:tc>
          <w:tcPr>
            <w:tcW w:w="0" w:type="auto"/>
            <w:vMerge/>
            <w:vAlign w:val="center"/>
            <w:hideMark/>
          </w:tcPr>
          <w:p w:rsidR="0097333E" w:rsidRPr="0097333E" w:rsidRDefault="0097333E" w:rsidP="0097333E">
            <w:pPr>
              <w:spacing w:after="0" w:line="276" w:lineRule="auto"/>
              <w:rPr>
                <w:rFonts w:ascii="Times New Roman" w:eastAsia="Times New Roman" w:hAnsi="Times New Roman" w:cs="Times New Roman"/>
                <w:sz w:val="24"/>
                <w:szCs w:val="24"/>
              </w:rPr>
            </w:pPr>
          </w:p>
        </w:tc>
      </w:tr>
      <w:tr w:rsidR="0097333E" w:rsidRPr="0097333E" w:rsidTr="0097333E">
        <w:trPr>
          <w:trHeight w:val="300"/>
        </w:trPr>
        <w:tc>
          <w:tcPr>
            <w:tcW w:w="5137" w:type="dxa"/>
            <w:vAlign w:val="center"/>
            <w:hideMark/>
          </w:tcPr>
          <w:p w:rsidR="0097333E" w:rsidRPr="0097333E" w:rsidRDefault="0097333E" w:rsidP="0097333E">
            <w:pPr>
              <w:spacing w:after="0" w:line="276" w:lineRule="auto"/>
              <w:jc w:val="both"/>
              <w:rPr>
                <w:rFonts w:ascii="Times New Roman" w:eastAsia="Times New Roman" w:hAnsi="Times New Roman" w:cs="Times New Roman"/>
                <w:sz w:val="28"/>
                <w:szCs w:val="28"/>
              </w:rPr>
            </w:pPr>
            <w:r w:rsidRPr="0097333E">
              <w:rPr>
                <w:rFonts w:ascii="Times New Roman" w:eastAsia="Times New Roman" w:hAnsi="Times New Roman" w:cs="Times New Roman"/>
                <w:sz w:val="28"/>
                <w:szCs w:val="28"/>
              </w:rPr>
              <w:t>ИНН 025004761907 ОГРН – 319508100186514</w:t>
            </w:r>
          </w:p>
          <w:p w:rsidR="0097333E" w:rsidRPr="0097333E" w:rsidRDefault="0097333E" w:rsidP="0097333E">
            <w:pPr>
              <w:spacing w:after="0" w:line="276" w:lineRule="auto"/>
              <w:jc w:val="both"/>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Банковские реквизиты:</w:t>
            </w:r>
          </w:p>
        </w:tc>
        <w:tc>
          <w:tcPr>
            <w:tcW w:w="0" w:type="auto"/>
            <w:vMerge/>
            <w:vAlign w:val="center"/>
            <w:hideMark/>
          </w:tcPr>
          <w:p w:rsidR="0097333E" w:rsidRPr="0097333E" w:rsidRDefault="0097333E" w:rsidP="0097333E">
            <w:pPr>
              <w:spacing w:after="0" w:line="276" w:lineRule="auto"/>
              <w:rPr>
                <w:rFonts w:ascii="Times New Roman" w:eastAsia="Times New Roman" w:hAnsi="Times New Roman" w:cs="Times New Roman"/>
                <w:sz w:val="24"/>
                <w:szCs w:val="24"/>
              </w:rPr>
            </w:pPr>
          </w:p>
        </w:tc>
      </w:tr>
      <w:tr w:rsidR="0097333E" w:rsidRPr="0097333E" w:rsidTr="0097333E">
        <w:trPr>
          <w:trHeight w:val="300"/>
        </w:trPr>
        <w:tc>
          <w:tcPr>
            <w:tcW w:w="5137" w:type="dxa"/>
            <w:vAlign w:val="center"/>
            <w:hideMark/>
          </w:tcPr>
          <w:p w:rsidR="0097333E" w:rsidRPr="0097333E" w:rsidRDefault="0097333E" w:rsidP="000D7BD4">
            <w:pPr>
              <w:spacing w:after="0" w:line="276" w:lineRule="auto"/>
              <w:jc w:val="both"/>
              <w:rPr>
                <w:rFonts w:ascii="Times New Roman" w:eastAsia="Times New Roman" w:hAnsi="Times New Roman" w:cs="Times New Roman"/>
                <w:sz w:val="24"/>
                <w:szCs w:val="24"/>
              </w:rPr>
            </w:pPr>
            <w:r w:rsidRPr="0097333E">
              <w:rPr>
                <w:rFonts w:ascii="Times New Roman" w:eastAsia="Times New Roman" w:hAnsi="Times New Roman" w:cs="Times New Roman"/>
                <w:sz w:val="28"/>
                <w:szCs w:val="28"/>
              </w:rPr>
              <w:t xml:space="preserve">р/с </w:t>
            </w:r>
            <w:r w:rsidR="000D7BD4" w:rsidRPr="000D7BD4">
              <w:rPr>
                <w:rFonts w:ascii="Times New Roman" w:eastAsia="Times New Roman" w:hAnsi="Times New Roman" w:cs="Times New Roman"/>
                <w:sz w:val="28"/>
                <w:szCs w:val="28"/>
              </w:rPr>
              <w:t>40802810201100014852</w:t>
            </w:r>
            <w:r w:rsidR="000D7BD4">
              <w:rPr>
                <w:rFonts w:ascii="Times New Roman" w:eastAsia="Times New Roman" w:hAnsi="Times New Roman" w:cs="Times New Roman"/>
                <w:sz w:val="28"/>
                <w:szCs w:val="28"/>
              </w:rPr>
              <w:t xml:space="preserve"> в </w:t>
            </w:r>
            <w:r w:rsidRPr="0097333E">
              <w:rPr>
                <w:rFonts w:ascii="Times New Roman" w:eastAsia="Times New Roman" w:hAnsi="Times New Roman" w:cs="Times New Roman"/>
                <w:sz w:val="28"/>
                <w:szCs w:val="28"/>
              </w:rPr>
              <w:t>АО</w:t>
            </w:r>
            <w:r w:rsidR="000D7BD4">
              <w:rPr>
                <w:rFonts w:ascii="Times New Roman" w:eastAsia="Times New Roman" w:hAnsi="Times New Roman" w:cs="Times New Roman"/>
                <w:sz w:val="28"/>
                <w:szCs w:val="28"/>
              </w:rPr>
              <w:t xml:space="preserve"> «</w:t>
            </w:r>
            <w:proofErr w:type="spellStart"/>
            <w:r w:rsidR="000D7BD4">
              <w:rPr>
                <w:rFonts w:ascii="Times New Roman" w:eastAsia="Times New Roman" w:hAnsi="Times New Roman" w:cs="Times New Roman"/>
                <w:sz w:val="28"/>
                <w:szCs w:val="28"/>
              </w:rPr>
              <w:t>Альфа-БАНК</w:t>
            </w:r>
            <w:proofErr w:type="spellEnd"/>
            <w:r w:rsidR="000D7BD4">
              <w:rPr>
                <w:rFonts w:ascii="Times New Roman" w:eastAsia="Times New Roman" w:hAnsi="Times New Roman" w:cs="Times New Roman"/>
                <w:sz w:val="28"/>
                <w:szCs w:val="28"/>
              </w:rPr>
              <w:t>»</w:t>
            </w:r>
            <w:r w:rsidRPr="0097333E">
              <w:rPr>
                <w:rFonts w:ascii="Times New Roman" w:eastAsia="Times New Roman" w:hAnsi="Times New Roman" w:cs="Times New Roman"/>
                <w:sz w:val="28"/>
                <w:szCs w:val="28"/>
              </w:rPr>
              <w:t xml:space="preserve"> к/с </w:t>
            </w:r>
            <w:r w:rsidR="000D7BD4" w:rsidRPr="000D7BD4">
              <w:rPr>
                <w:rFonts w:ascii="Times New Roman" w:eastAsia="Times New Roman" w:hAnsi="Times New Roman" w:cs="Times New Roman"/>
                <w:sz w:val="28"/>
                <w:szCs w:val="28"/>
              </w:rPr>
              <w:t>30101810200000000593</w:t>
            </w:r>
            <w:r w:rsidR="000D7BD4">
              <w:rPr>
                <w:rFonts w:ascii="Times New Roman" w:eastAsia="Times New Roman" w:hAnsi="Times New Roman" w:cs="Times New Roman"/>
                <w:sz w:val="28"/>
                <w:szCs w:val="28"/>
              </w:rPr>
              <w:t xml:space="preserve">  БИК</w:t>
            </w:r>
            <w:r w:rsidR="000D7BD4" w:rsidRPr="000D7BD4">
              <w:rPr>
                <w:rFonts w:ascii="Times New Roman" w:eastAsia="Times New Roman" w:hAnsi="Times New Roman" w:cs="Times New Roman"/>
                <w:sz w:val="28"/>
                <w:szCs w:val="28"/>
              </w:rPr>
              <w:t>044525593</w:t>
            </w:r>
            <w:r w:rsidR="000D7BD4">
              <w:rPr>
                <w:rFonts w:ascii="Times New Roman" w:eastAsia="Times New Roman" w:hAnsi="Times New Roman" w:cs="Times New Roman"/>
                <w:sz w:val="28"/>
                <w:szCs w:val="28"/>
              </w:rPr>
              <w:t xml:space="preserve"> </w:t>
            </w:r>
          </w:p>
        </w:tc>
        <w:tc>
          <w:tcPr>
            <w:tcW w:w="0" w:type="auto"/>
            <w:vMerge/>
            <w:vAlign w:val="center"/>
            <w:hideMark/>
          </w:tcPr>
          <w:p w:rsidR="0097333E" w:rsidRPr="0097333E" w:rsidRDefault="0097333E" w:rsidP="0097333E">
            <w:pPr>
              <w:spacing w:after="0" w:line="276" w:lineRule="auto"/>
              <w:rPr>
                <w:rFonts w:ascii="Times New Roman" w:eastAsia="Times New Roman" w:hAnsi="Times New Roman" w:cs="Times New Roman"/>
                <w:sz w:val="24"/>
                <w:szCs w:val="24"/>
              </w:rPr>
            </w:pPr>
          </w:p>
        </w:tc>
      </w:tr>
      <w:tr w:rsidR="0097333E" w:rsidRPr="0097333E" w:rsidTr="0097333E">
        <w:trPr>
          <w:trHeight w:val="300"/>
        </w:trPr>
        <w:tc>
          <w:tcPr>
            <w:tcW w:w="5137" w:type="dxa"/>
            <w:vAlign w:val="center"/>
            <w:hideMark/>
          </w:tcPr>
          <w:p w:rsidR="0097333E" w:rsidRPr="0097333E" w:rsidRDefault="0097333E" w:rsidP="0097333E">
            <w:pPr>
              <w:spacing w:after="0" w:line="276" w:lineRule="auto"/>
              <w:jc w:val="both"/>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Телефон 89093516305, 89096568845</w:t>
            </w:r>
          </w:p>
        </w:tc>
        <w:tc>
          <w:tcPr>
            <w:tcW w:w="0" w:type="auto"/>
            <w:vMerge/>
            <w:vAlign w:val="center"/>
            <w:hideMark/>
          </w:tcPr>
          <w:p w:rsidR="0097333E" w:rsidRPr="0097333E" w:rsidRDefault="0097333E" w:rsidP="0097333E">
            <w:pPr>
              <w:spacing w:after="0" w:line="276" w:lineRule="auto"/>
              <w:rPr>
                <w:rFonts w:ascii="Times New Roman" w:eastAsia="Times New Roman" w:hAnsi="Times New Roman" w:cs="Times New Roman"/>
                <w:sz w:val="24"/>
                <w:szCs w:val="24"/>
              </w:rPr>
            </w:pPr>
          </w:p>
        </w:tc>
      </w:tr>
      <w:tr w:rsidR="0097333E" w:rsidRPr="0097333E" w:rsidTr="0097333E">
        <w:trPr>
          <w:trHeight w:val="285"/>
        </w:trPr>
        <w:tc>
          <w:tcPr>
            <w:tcW w:w="5137" w:type="dxa"/>
          </w:tcPr>
          <w:p w:rsidR="0097333E" w:rsidRPr="0097333E" w:rsidRDefault="0097333E" w:rsidP="0097333E">
            <w:pPr>
              <w:widowControl w:val="0"/>
              <w:autoSpaceDE w:val="0"/>
              <w:autoSpaceDN w:val="0"/>
              <w:adjustRightInd w:val="0"/>
              <w:spacing w:after="0" w:line="276" w:lineRule="auto"/>
              <w:jc w:val="center"/>
              <w:rPr>
                <w:rFonts w:ascii="Times New Roman" w:eastAsia="Calibri" w:hAnsi="Times New Roman" w:cs="Times New Roman"/>
                <w:b/>
                <w:sz w:val="24"/>
                <w:szCs w:val="24"/>
              </w:rPr>
            </w:pPr>
          </w:p>
          <w:p w:rsidR="0097333E" w:rsidRPr="0097333E" w:rsidRDefault="0097333E" w:rsidP="0097333E">
            <w:pPr>
              <w:widowControl w:val="0"/>
              <w:autoSpaceDE w:val="0"/>
              <w:autoSpaceDN w:val="0"/>
              <w:adjustRightInd w:val="0"/>
              <w:spacing w:after="0" w:line="276" w:lineRule="auto"/>
              <w:jc w:val="center"/>
              <w:rPr>
                <w:rFonts w:ascii="Times New Roman" w:eastAsia="Calibri" w:hAnsi="Times New Roman" w:cs="Times New Roman"/>
                <w:b/>
                <w:sz w:val="24"/>
                <w:szCs w:val="24"/>
              </w:rPr>
            </w:pPr>
            <w:r w:rsidRPr="0097333E">
              <w:rPr>
                <w:rFonts w:ascii="Times New Roman" w:eastAsia="Calibri" w:hAnsi="Times New Roman" w:cs="Times New Roman"/>
                <w:b/>
                <w:sz w:val="24"/>
                <w:szCs w:val="24"/>
              </w:rPr>
              <w:t>Генеральный директор</w:t>
            </w:r>
          </w:p>
        </w:tc>
        <w:tc>
          <w:tcPr>
            <w:tcW w:w="0" w:type="auto"/>
            <w:vMerge/>
            <w:vAlign w:val="center"/>
            <w:hideMark/>
          </w:tcPr>
          <w:p w:rsidR="0097333E" w:rsidRPr="0097333E" w:rsidRDefault="0097333E" w:rsidP="0097333E">
            <w:pPr>
              <w:spacing w:after="0" w:line="276" w:lineRule="auto"/>
              <w:rPr>
                <w:rFonts w:ascii="Times New Roman" w:eastAsia="Times New Roman" w:hAnsi="Times New Roman" w:cs="Times New Roman"/>
                <w:sz w:val="24"/>
                <w:szCs w:val="24"/>
              </w:rPr>
            </w:pPr>
          </w:p>
        </w:tc>
      </w:tr>
      <w:tr w:rsidR="0097333E" w:rsidRPr="0097333E" w:rsidTr="0097333E">
        <w:trPr>
          <w:trHeight w:val="921"/>
        </w:trPr>
        <w:tc>
          <w:tcPr>
            <w:tcW w:w="5137" w:type="dxa"/>
          </w:tcPr>
          <w:p w:rsidR="0097333E" w:rsidRPr="0097333E" w:rsidRDefault="0097333E" w:rsidP="0097333E">
            <w:pPr>
              <w:widowControl w:val="0"/>
              <w:autoSpaceDE w:val="0"/>
              <w:autoSpaceDN w:val="0"/>
              <w:adjustRightInd w:val="0"/>
              <w:spacing w:after="0" w:line="276" w:lineRule="auto"/>
              <w:rPr>
                <w:rFonts w:ascii="Times New Roman" w:eastAsia="Calibri" w:hAnsi="Times New Roman" w:cs="Times New Roman"/>
                <w:sz w:val="24"/>
                <w:szCs w:val="24"/>
              </w:rPr>
            </w:pPr>
          </w:p>
          <w:p w:rsidR="0097333E" w:rsidRPr="0097333E" w:rsidRDefault="0097333E" w:rsidP="0097333E">
            <w:pPr>
              <w:widowControl w:val="0"/>
              <w:autoSpaceDE w:val="0"/>
              <w:autoSpaceDN w:val="0"/>
              <w:adjustRightInd w:val="0"/>
              <w:spacing w:after="0" w:line="276" w:lineRule="auto"/>
              <w:rPr>
                <w:rFonts w:ascii="Times New Roman" w:eastAsia="Calibri" w:hAnsi="Times New Roman" w:cs="Times New Roman"/>
                <w:sz w:val="24"/>
                <w:szCs w:val="24"/>
              </w:rPr>
            </w:pPr>
            <w:r w:rsidRPr="0097333E">
              <w:rPr>
                <w:rFonts w:ascii="Times New Roman" w:eastAsia="Calibri" w:hAnsi="Times New Roman" w:cs="Times New Roman"/>
                <w:sz w:val="24"/>
                <w:szCs w:val="24"/>
              </w:rPr>
              <w:t>__________________________ О.В. Воеводин</w:t>
            </w:r>
          </w:p>
        </w:tc>
        <w:tc>
          <w:tcPr>
            <w:tcW w:w="5353" w:type="dxa"/>
          </w:tcPr>
          <w:p w:rsidR="0097333E" w:rsidRPr="0097333E" w:rsidRDefault="0097333E" w:rsidP="0097333E">
            <w:pPr>
              <w:spacing w:after="0" w:line="276" w:lineRule="auto"/>
              <w:rPr>
                <w:rFonts w:ascii="Times New Roman" w:eastAsia="Times New Roman" w:hAnsi="Times New Roman" w:cs="Times New Roman"/>
                <w:sz w:val="24"/>
                <w:szCs w:val="24"/>
              </w:rPr>
            </w:pPr>
          </w:p>
          <w:p w:rsidR="0097333E" w:rsidRPr="0097333E" w:rsidRDefault="0097333E" w:rsidP="0097333E">
            <w:pPr>
              <w:spacing w:after="0" w:line="276" w:lineRule="auto"/>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 xml:space="preserve">__________________ </w:t>
            </w:r>
          </w:p>
        </w:tc>
      </w:tr>
      <w:tr w:rsidR="0097333E" w:rsidRPr="0097333E" w:rsidTr="0097333E">
        <w:trPr>
          <w:trHeight w:val="390"/>
        </w:trPr>
        <w:tc>
          <w:tcPr>
            <w:tcW w:w="5137" w:type="dxa"/>
            <w:noWrap/>
            <w:vAlign w:val="center"/>
            <w:hideMark/>
          </w:tcPr>
          <w:p w:rsidR="0097333E" w:rsidRPr="0097333E" w:rsidRDefault="0097333E" w:rsidP="0097333E">
            <w:pPr>
              <w:spacing w:after="0" w:line="276" w:lineRule="auto"/>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МП               (подпись)</w:t>
            </w:r>
          </w:p>
        </w:tc>
        <w:tc>
          <w:tcPr>
            <w:tcW w:w="5353" w:type="dxa"/>
          </w:tcPr>
          <w:p w:rsidR="0097333E" w:rsidRPr="0097333E" w:rsidRDefault="0097333E" w:rsidP="0097333E">
            <w:pPr>
              <w:spacing w:after="0" w:line="276" w:lineRule="auto"/>
              <w:rPr>
                <w:rFonts w:ascii="Times New Roman" w:eastAsia="Times New Roman" w:hAnsi="Times New Roman" w:cs="Times New Roman"/>
                <w:sz w:val="24"/>
                <w:szCs w:val="24"/>
              </w:rPr>
            </w:pPr>
            <w:r w:rsidRPr="0097333E">
              <w:rPr>
                <w:rFonts w:ascii="Times New Roman" w:eastAsia="Times New Roman" w:hAnsi="Times New Roman" w:cs="Times New Roman"/>
                <w:sz w:val="24"/>
                <w:szCs w:val="24"/>
              </w:rPr>
              <w:t xml:space="preserve">                         (подпись)</w:t>
            </w:r>
          </w:p>
          <w:p w:rsidR="0097333E" w:rsidRPr="0097333E" w:rsidRDefault="0097333E" w:rsidP="0097333E">
            <w:pPr>
              <w:spacing w:after="0" w:line="276" w:lineRule="auto"/>
              <w:rPr>
                <w:rFonts w:ascii="Times New Roman" w:eastAsia="Times New Roman" w:hAnsi="Times New Roman" w:cs="Times New Roman"/>
                <w:sz w:val="24"/>
                <w:szCs w:val="24"/>
              </w:rPr>
            </w:pPr>
          </w:p>
        </w:tc>
      </w:tr>
    </w:tbl>
    <w:p w:rsidR="0097333E" w:rsidRPr="0097333E" w:rsidRDefault="0097333E" w:rsidP="0097333E">
      <w:pPr>
        <w:tabs>
          <w:tab w:val="left" w:pos="1120"/>
        </w:tabs>
        <w:spacing w:after="0" w:line="276" w:lineRule="auto"/>
        <w:ind w:left="720"/>
        <w:contextualSpacing/>
        <w:jc w:val="right"/>
        <w:rPr>
          <w:rFonts w:ascii="Times New Roman" w:eastAsia="Times New Roman" w:hAnsi="Times New Roman" w:cs="Times New Roman"/>
          <w:b/>
          <w:sz w:val="24"/>
          <w:szCs w:val="24"/>
          <w:lang w:eastAsia="ru-RU"/>
        </w:rPr>
      </w:pPr>
      <w:r w:rsidRPr="0097333E">
        <w:rPr>
          <w:rFonts w:ascii="Times New Roman" w:eastAsia="Times New Roman" w:hAnsi="Times New Roman" w:cs="Times New Roman"/>
          <w:b/>
          <w:sz w:val="24"/>
          <w:szCs w:val="24"/>
          <w:lang w:eastAsia="ru-RU"/>
        </w:rPr>
        <w:t>Экземпляр договора получил(а) на руки</w:t>
      </w:r>
    </w:p>
    <w:p w:rsidR="0097333E" w:rsidRPr="0097333E" w:rsidRDefault="0097333E" w:rsidP="0097333E">
      <w:pPr>
        <w:tabs>
          <w:tab w:val="left" w:pos="1120"/>
        </w:tabs>
        <w:spacing w:after="0" w:line="276" w:lineRule="auto"/>
        <w:ind w:left="720"/>
        <w:contextualSpacing/>
        <w:jc w:val="right"/>
        <w:rPr>
          <w:rFonts w:ascii="Times New Roman" w:eastAsia="Times New Roman" w:hAnsi="Times New Roman" w:cs="Times New Roman"/>
          <w:b/>
          <w:sz w:val="24"/>
          <w:szCs w:val="24"/>
          <w:lang w:eastAsia="ru-RU"/>
        </w:rPr>
      </w:pPr>
    </w:p>
    <w:p w:rsidR="0097333E" w:rsidRPr="0097333E" w:rsidRDefault="0097333E" w:rsidP="0097333E">
      <w:pPr>
        <w:tabs>
          <w:tab w:val="left" w:pos="1120"/>
        </w:tabs>
        <w:spacing w:after="0" w:line="276" w:lineRule="auto"/>
        <w:ind w:left="720"/>
        <w:contextualSpacing/>
        <w:jc w:val="right"/>
        <w:rPr>
          <w:rFonts w:ascii="Times New Roman" w:eastAsia="Times New Roman" w:hAnsi="Times New Roman" w:cs="Times New Roman"/>
          <w:b/>
          <w:sz w:val="24"/>
          <w:szCs w:val="24"/>
          <w:lang w:eastAsia="ru-RU"/>
        </w:rPr>
      </w:pPr>
      <w:r w:rsidRPr="0097333E">
        <w:rPr>
          <w:rFonts w:ascii="Times New Roman" w:eastAsia="Times New Roman" w:hAnsi="Times New Roman" w:cs="Times New Roman"/>
          <w:b/>
          <w:sz w:val="24"/>
          <w:szCs w:val="24"/>
          <w:lang w:eastAsia="ru-RU"/>
        </w:rPr>
        <w:t>______________________/_________________________/________________________</w:t>
      </w:r>
    </w:p>
    <w:p w:rsidR="00F0677C" w:rsidRPr="0097333E" w:rsidRDefault="0097333E" w:rsidP="0097333E">
      <w:r w:rsidRPr="0097333E">
        <w:rPr>
          <w:rFonts w:ascii="Times New Roman" w:eastAsia="Times New Roman" w:hAnsi="Times New Roman" w:cs="Times New Roman"/>
          <w:sz w:val="24"/>
          <w:szCs w:val="24"/>
          <w:vertAlign w:val="superscript"/>
          <w:lang w:eastAsia="ru-RU"/>
        </w:rPr>
        <w:t>Дата                          подпись                              расшифровка</w:t>
      </w:r>
    </w:p>
    <w:sectPr w:rsidR="00F0677C" w:rsidRPr="00973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38"/>
    <w:multiLevelType w:val="hybridMultilevel"/>
    <w:tmpl w:val="BAACF286"/>
    <w:lvl w:ilvl="0" w:tplc="A90E0F7C">
      <w:start w:val="7"/>
      <w:numFmt w:val="decimal"/>
      <w:lvlText w:val="%1."/>
      <w:lvlJc w:val="left"/>
      <w:pPr>
        <w:ind w:left="0" w:firstLine="0"/>
      </w:pPr>
    </w:lvl>
    <w:lvl w:ilvl="1" w:tplc="7D220176">
      <w:numFmt w:val="decimal"/>
      <w:lvlText w:val=""/>
      <w:lvlJc w:val="left"/>
      <w:pPr>
        <w:ind w:left="0" w:firstLine="0"/>
      </w:pPr>
    </w:lvl>
    <w:lvl w:ilvl="2" w:tplc="5CB88DBC">
      <w:numFmt w:val="decimal"/>
      <w:lvlText w:val=""/>
      <w:lvlJc w:val="left"/>
      <w:pPr>
        <w:ind w:left="0" w:firstLine="0"/>
      </w:pPr>
    </w:lvl>
    <w:lvl w:ilvl="3" w:tplc="E2EE6308">
      <w:numFmt w:val="decimal"/>
      <w:lvlText w:val=""/>
      <w:lvlJc w:val="left"/>
      <w:pPr>
        <w:ind w:left="0" w:firstLine="0"/>
      </w:pPr>
    </w:lvl>
    <w:lvl w:ilvl="4" w:tplc="BEE6079E">
      <w:numFmt w:val="decimal"/>
      <w:lvlText w:val=""/>
      <w:lvlJc w:val="left"/>
      <w:pPr>
        <w:ind w:left="0" w:firstLine="0"/>
      </w:pPr>
    </w:lvl>
    <w:lvl w:ilvl="5" w:tplc="845C3E46">
      <w:numFmt w:val="decimal"/>
      <w:lvlText w:val=""/>
      <w:lvlJc w:val="left"/>
      <w:pPr>
        <w:ind w:left="0" w:firstLine="0"/>
      </w:pPr>
    </w:lvl>
    <w:lvl w:ilvl="6" w:tplc="7A766CFA">
      <w:numFmt w:val="decimal"/>
      <w:lvlText w:val=""/>
      <w:lvlJc w:val="left"/>
      <w:pPr>
        <w:ind w:left="0" w:firstLine="0"/>
      </w:pPr>
    </w:lvl>
    <w:lvl w:ilvl="7" w:tplc="1ADA6B00">
      <w:numFmt w:val="decimal"/>
      <w:lvlText w:val=""/>
      <w:lvlJc w:val="left"/>
      <w:pPr>
        <w:ind w:left="0" w:firstLine="0"/>
      </w:pPr>
    </w:lvl>
    <w:lvl w:ilvl="8" w:tplc="6152EB2E">
      <w:numFmt w:val="decimal"/>
      <w:lvlText w:val=""/>
      <w:lvlJc w:val="left"/>
      <w:pPr>
        <w:ind w:left="0" w:firstLine="0"/>
      </w:pPr>
    </w:lvl>
  </w:abstractNum>
  <w:abstractNum w:abstractNumId="1" w15:restartNumberingAfterBreak="0">
    <w:nsid w:val="00001E1F"/>
    <w:multiLevelType w:val="hybridMultilevel"/>
    <w:tmpl w:val="80F826D6"/>
    <w:lvl w:ilvl="0" w:tplc="326A575C">
      <w:start w:val="9"/>
      <w:numFmt w:val="decimal"/>
      <w:lvlText w:val="%1."/>
      <w:lvlJc w:val="left"/>
      <w:pPr>
        <w:ind w:left="0" w:firstLine="0"/>
      </w:pPr>
    </w:lvl>
    <w:lvl w:ilvl="1" w:tplc="C5303E50">
      <w:numFmt w:val="decimal"/>
      <w:lvlText w:val=""/>
      <w:lvlJc w:val="left"/>
      <w:pPr>
        <w:ind w:left="0" w:firstLine="0"/>
      </w:pPr>
    </w:lvl>
    <w:lvl w:ilvl="2" w:tplc="E01E6B1A">
      <w:numFmt w:val="decimal"/>
      <w:lvlText w:val=""/>
      <w:lvlJc w:val="left"/>
      <w:pPr>
        <w:ind w:left="0" w:firstLine="0"/>
      </w:pPr>
    </w:lvl>
    <w:lvl w:ilvl="3" w:tplc="332EF9A0">
      <w:numFmt w:val="decimal"/>
      <w:lvlText w:val=""/>
      <w:lvlJc w:val="left"/>
      <w:pPr>
        <w:ind w:left="0" w:firstLine="0"/>
      </w:pPr>
    </w:lvl>
    <w:lvl w:ilvl="4" w:tplc="106E8CB6">
      <w:numFmt w:val="decimal"/>
      <w:lvlText w:val=""/>
      <w:lvlJc w:val="left"/>
      <w:pPr>
        <w:ind w:left="0" w:firstLine="0"/>
      </w:pPr>
    </w:lvl>
    <w:lvl w:ilvl="5" w:tplc="CC80DDD6">
      <w:numFmt w:val="decimal"/>
      <w:lvlText w:val=""/>
      <w:lvlJc w:val="left"/>
      <w:pPr>
        <w:ind w:left="0" w:firstLine="0"/>
      </w:pPr>
    </w:lvl>
    <w:lvl w:ilvl="6" w:tplc="EB129892">
      <w:numFmt w:val="decimal"/>
      <w:lvlText w:val=""/>
      <w:lvlJc w:val="left"/>
      <w:pPr>
        <w:ind w:left="0" w:firstLine="0"/>
      </w:pPr>
    </w:lvl>
    <w:lvl w:ilvl="7" w:tplc="BA60A6E4">
      <w:numFmt w:val="decimal"/>
      <w:lvlText w:val=""/>
      <w:lvlJc w:val="left"/>
      <w:pPr>
        <w:ind w:left="0" w:firstLine="0"/>
      </w:pPr>
    </w:lvl>
    <w:lvl w:ilvl="8" w:tplc="13B439B8">
      <w:numFmt w:val="decimal"/>
      <w:lvlText w:val=""/>
      <w:lvlJc w:val="left"/>
      <w:pPr>
        <w:ind w:left="0" w:firstLine="0"/>
      </w:pPr>
    </w:lvl>
  </w:abstractNum>
  <w:abstractNum w:abstractNumId="2" w15:restartNumberingAfterBreak="0">
    <w:nsid w:val="00003B25"/>
    <w:multiLevelType w:val="hybridMultilevel"/>
    <w:tmpl w:val="DA904C22"/>
    <w:lvl w:ilvl="0" w:tplc="04D4A5DC">
      <w:start w:val="8"/>
      <w:numFmt w:val="decimal"/>
      <w:lvlText w:val="%1."/>
      <w:lvlJc w:val="left"/>
      <w:pPr>
        <w:ind w:left="0" w:firstLine="0"/>
      </w:pPr>
    </w:lvl>
    <w:lvl w:ilvl="1" w:tplc="5282DD8E">
      <w:numFmt w:val="decimal"/>
      <w:lvlText w:val=""/>
      <w:lvlJc w:val="left"/>
      <w:pPr>
        <w:ind w:left="0" w:firstLine="0"/>
      </w:pPr>
    </w:lvl>
    <w:lvl w:ilvl="2" w:tplc="2182F1E2">
      <w:numFmt w:val="decimal"/>
      <w:lvlText w:val=""/>
      <w:lvlJc w:val="left"/>
      <w:pPr>
        <w:ind w:left="0" w:firstLine="0"/>
      </w:pPr>
    </w:lvl>
    <w:lvl w:ilvl="3" w:tplc="02D4ED84">
      <w:numFmt w:val="decimal"/>
      <w:lvlText w:val=""/>
      <w:lvlJc w:val="left"/>
      <w:pPr>
        <w:ind w:left="0" w:firstLine="0"/>
      </w:pPr>
    </w:lvl>
    <w:lvl w:ilvl="4" w:tplc="5E9266DC">
      <w:numFmt w:val="decimal"/>
      <w:lvlText w:val=""/>
      <w:lvlJc w:val="left"/>
      <w:pPr>
        <w:ind w:left="0" w:firstLine="0"/>
      </w:pPr>
    </w:lvl>
    <w:lvl w:ilvl="5" w:tplc="8F203BF2">
      <w:numFmt w:val="decimal"/>
      <w:lvlText w:val=""/>
      <w:lvlJc w:val="left"/>
      <w:pPr>
        <w:ind w:left="0" w:firstLine="0"/>
      </w:pPr>
    </w:lvl>
    <w:lvl w:ilvl="6" w:tplc="46E0882E">
      <w:numFmt w:val="decimal"/>
      <w:lvlText w:val=""/>
      <w:lvlJc w:val="left"/>
      <w:pPr>
        <w:ind w:left="0" w:firstLine="0"/>
      </w:pPr>
    </w:lvl>
    <w:lvl w:ilvl="7" w:tplc="D108A02C">
      <w:numFmt w:val="decimal"/>
      <w:lvlText w:val=""/>
      <w:lvlJc w:val="left"/>
      <w:pPr>
        <w:ind w:left="0" w:firstLine="0"/>
      </w:pPr>
    </w:lvl>
    <w:lvl w:ilvl="8" w:tplc="59D22ECA">
      <w:numFmt w:val="decimal"/>
      <w:lvlText w:val=""/>
      <w:lvlJc w:val="left"/>
      <w:pPr>
        <w:ind w:left="0" w:firstLine="0"/>
      </w:pPr>
    </w:lvl>
  </w:abstractNum>
  <w:abstractNum w:abstractNumId="3" w15:restartNumberingAfterBreak="0">
    <w:nsid w:val="0000701F"/>
    <w:multiLevelType w:val="hybridMultilevel"/>
    <w:tmpl w:val="646870A0"/>
    <w:lvl w:ilvl="0" w:tplc="3EAEE85A">
      <w:start w:val="1"/>
      <w:numFmt w:val="bullet"/>
      <w:lvlText w:val="-"/>
      <w:lvlJc w:val="left"/>
      <w:pPr>
        <w:ind w:left="0" w:firstLine="0"/>
      </w:pPr>
    </w:lvl>
    <w:lvl w:ilvl="1" w:tplc="6584070E">
      <w:numFmt w:val="decimal"/>
      <w:lvlText w:val=""/>
      <w:lvlJc w:val="left"/>
      <w:pPr>
        <w:ind w:left="0" w:firstLine="0"/>
      </w:pPr>
    </w:lvl>
    <w:lvl w:ilvl="2" w:tplc="202A6880">
      <w:numFmt w:val="decimal"/>
      <w:lvlText w:val=""/>
      <w:lvlJc w:val="left"/>
      <w:pPr>
        <w:ind w:left="0" w:firstLine="0"/>
      </w:pPr>
    </w:lvl>
    <w:lvl w:ilvl="3" w:tplc="97CC1934">
      <w:numFmt w:val="decimal"/>
      <w:lvlText w:val=""/>
      <w:lvlJc w:val="left"/>
      <w:pPr>
        <w:ind w:left="0" w:firstLine="0"/>
      </w:pPr>
    </w:lvl>
    <w:lvl w:ilvl="4" w:tplc="38A6C4C8">
      <w:numFmt w:val="decimal"/>
      <w:lvlText w:val=""/>
      <w:lvlJc w:val="left"/>
      <w:pPr>
        <w:ind w:left="0" w:firstLine="0"/>
      </w:pPr>
    </w:lvl>
    <w:lvl w:ilvl="5" w:tplc="9E8E501E">
      <w:numFmt w:val="decimal"/>
      <w:lvlText w:val=""/>
      <w:lvlJc w:val="left"/>
      <w:pPr>
        <w:ind w:left="0" w:firstLine="0"/>
      </w:pPr>
    </w:lvl>
    <w:lvl w:ilvl="6" w:tplc="00E0FB66">
      <w:numFmt w:val="decimal"/>
      <w:lvlText w:val=""/>
      <w:lvlJc w:val="left"/>
      <w:pPr>
        <w:ind w:left="0" w:firstLine="0"/>
      </w:pPr>
    </w:lvl>
    <w:lvl w:ilvl="7" w:tplc="246ED844">
      <w:numFmt w:val="decimal"/>
      <w:lvlText w:val=""/>
      <w:lvlJc w:val="left"/>
      <w:pPr>
        <w:ind w:left="0" w:firstLine="0"/>
      </w:pPr>
    </w:lvl>
    <w:lvl w:ilvl="8" w:tplc="4106E618">
      <w:numFmt w:val="decimal"/>
      <w:lvlText w:val=""/>
      <w:lvlJc w:val="left"/>
      <w:pPr>
        <w:ind w:left="0" w:firstLine="0"/>
      </w:pPr>
    </w:lvl>
  </w:abstractNum>
  <w:abstractNum w:abstractNumId="4" w15:restartNumberingAfterBreak="0">
    <w:nsid w:val="1A0322AC"/>
    <w:multiLevelType w:val="hybridMultilevel"/>
    <w:tmpl w:val="0EB23D5C"/>
    <w:lvl w:ilvl="0" w:tplc="F2EA8000">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EB66FC4"/>
    <w:multiLevelType w:val="hybridMultilevel"/>
    <w:tmpl w:val="3AD67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7A22EE"/>
    <w:multiLevelType w:val="multilevel"/>
    <w:tmpl w:val="F752A5B2"/>
    <w:lvl w:ilvl="0">
      <w:start w:val="4"/>
      <w:numFmt w:val="decimal"/>
      <w:lvlText w:val="%1."/>
      <w:lvlJc w:val="left"/>
      <w:pPr>
        <w:ind w:left="360" w:hanging="360"/>
      </w:pPr>
    </w:lvl>
    <w:lvl w:ilvl="1">
      <w:start w:val="1"/>
      <w:numFmt w:val="decimal"/>
      <w:isLgl/>
      <w:lvlText w:val="%1.%2."/>
      <w:lvlJc w:val="left"/>
      <w:pPr>
        <w:ind w:left="360" w:hanging="360"/>
      </w:pPr>
      <w:rPr>
        <w:b w:val="0"/>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val="0"/>
      </w:rPr>
    </w:lvl>
    <w:lvl w:ilvl="5">
      <w:start w:val="1"/>
      <w:numFmt w:val="decimal"/>
      <w:isLgl/>
      <w:lvlText w:val="%1.%2.%3.%4.%5.%6."/>
      <w:lvlJc w:val="left"/>
      <w:pPr>
        <w:ind w:left="1800" w:hanging="1080"/>
      </w:pPr>
      <w:rPr>
        <w:b w:val="0"/>
      </w:rPr>
    </w:lvl>
    <w:lvl w:ilvl="6">
      <w:start w:val="1"/>
      <w:numFmt w:val="decimal"/>
      <w:isLgl/>
      <w:lvlText w:val="%1.%2.%3.%4.%5.%6.%7."/>
      <w:lvlJc w:val="left"/>
      <w:pPr>
        <w:ind w:left="2160" w:hanging="1440"/>
      </w:pPr>
      <w:rPr>
        <w:b w:val="0"/>
      </w:rPr>
    </w:lvl>
    <w:lvl w:ilvl="7">
      <w:start w:val="1"/>
      <w:numFmt w:val="decimal"/>
      <w:isLgl/>
      <w:lvlText w:val="%1.%2.%3.%4.%5.%6.%7.%8."/>
      <w:lvlJc w:val="left"/>
      <w:pPr>
        <w:ind w:left="2160" w:hanging="1440"/>
      </w:pPr>
      <w:rPr>
        <w:b w:val="0"/>
      </w:rPr>
    </w:lvl>
    <w:lvl w:ilvl="8">
      <w:start w:val="1"/>
      <w:numFmt w:val="decimal"/>
      <w:isLgl/>
      <w:lvlText w:val="%1.%2.%3.%4.%5.%6.%7.%8.%9."/>
      <w:lvlJc w:val="left"/>
      <w:pPr>
        <w:ind w:left="2520" w:hanging="1800"/>
      </w:pPr>
      <w:rPr>
        <w:b w:val="0"/>
      </w:rPr>
    </w:lvl>
  </w:abstractNum>
  <w:abstractNum w:abstractNumId="7" w15:restartNumberingAfterBreak="0">
    <w:nsid w:val="3DAE6A20"/>
    <w:multiLevelType w:val="hybridMultilevel"/>
    <w:tmpl w:val="3DDE00FC"/>
    <w:lvl w:ilvl="0" w:tplc="0419000D">
      <w:start w:val="1"/>
      <w:numFmt w:val="bullet"/>
      <w:lvlText w:val=""/>
      <w:lvlJc w:val="left"/>
      <w:pPr>
        <w:ind w:left="0" w:firstLine="0"/>
      </w:pPr>
      <w:rPr>
        <w:rFonts w:ascii="Wingdings" w:hAnsi="Wingdings" w:hint="default"/>
      </w:rPr>
    </w:lvl>
    <w:lvl w:ilvl="1" w:tplc="65B67A58">
      <w:numFmt w:val="decimal"/>
      <w:lvlText w:val=""/>
      <w:lvlJc w:val="left"/>
      <w:pPr>
        <w:ind w:left="0" w:firstLine="0"/>
      </w:pPr>
    </w:lvl>
    <w:lvl w:ilvl="2" w:tplc="1B36680A">
      <w:numFmt w:val="decimal"/>
      <w:lvlText w:val=""/>
      <w:lvlJc w:val="left"/>
      <w:pPr>
        <w:ind w:left="0" w:firstLine="0"/>
      </w:pPr>
    </w:lvl>
    <w:lvl w:ilvl="3" w:tplc="BA2CC460">
      <w:numFmt w:val="decimal"/>
      <w:lvlText w:val=""/>
      <w:lvlJc w:val="left"/>
      <w:pPr>
        <w:ind w:left="0" w:firstLine="0"/>
      </w:pPr>
    </w:lvl>
    <w:lvl w:ilvl="4" w:tplc="446C3BC8">
      <w:numFmt w:val="decimal"/>
      <w:lvlText w:val=""/>
      <w:lvlJc w:val="left"/>
      <w:pPr>
        <w:ind w:left="0" w:firstLine="0"/>
      </w:pPr>
    </w:lvl>
    <w:lvl w:ilvl="5" w:tplc="B84489D8">
      <w:numFmt w:val="decimal"/>
      <w:lvlText w:val=""/>
      <w:lvlJc w:val="left"/>
      <w:pPr>
        <w:ind w:left="0" w:firstLine="0"/>
      </w:pPr>
    </w:lvl>
    <w:lvl w:ilvl="6" w:tplc="89562964">
      <w:numFmt w:val="decimal"/>
      <w:lvlText w:val=""/>
      <w:lvlJc w:val="left"/>
      <w:pPr>
        <w:ind w:left="0" w:firstLine="0"/>
      </w:pPr>
    </w:lvl>
    <w:lvl w:ilvl="7" w:tplc="5F7C7120">
      <w:numFmt w:val="decimal"/>
      <w:lvlText w:val=""/>
      <w:lvlJc w:val="left"/>
      <w:pPr>
        <w:ind w:left="0" w:firstLine="0"/>
      </w:pPr>
    </w:lvl>
    <w:lvl w:ilvl="8" w:tplc="32E022DA">
      <w:numFmt w:val="decimal"/>
      <w:lvlText w:val=""/>
      <w:lvlJc w:val="left"/>
      <w:pPr>
        <w:ind w:left="0" w:firstLine="0"/>
      </w:pPr>
    </w:lvl>
  </w:abstractNum>
  <w:abstractNum w:abstractNumId="8" w15:restartNumberingAfterBreak="0">
    <w:nsid w:val="4C8A206E"/>
    <w:multiLevelType w:val="hybridMultilevel"/>
    <w:tmpl w:val="AC78239E"/>
    <w:lvl w:ilvl="0" w:tplc="0419000D">
      <w:start w:val="1"/>
      <w:numFmt w:val="bullet"/>
      <w:lvlText w:val=""/>
      <w:lvlJc w:val="left"/>
      <w:pPr>
        <w:ind w:left="0" w:firstLine="0"/>
      </w:pPr>
      <w:rPr>
        <w:rFonts w:ascii="Wingdings" w:hAnsi="Wingdings" w:hint="default"/>
      </w:rPr>
    </w:lvl>
    <w:lvl w:ilvl="1" w:tplc="B498B552">
      <w:numFmt w:val="decimal"/>
      <w:lvlText w:val=""/>
      <w:lvlJc w:val="left"/>
      <w:pPr>
        <w:ind w:left="0" w:firstLine="0"/>
      </w:pPr>
    </w:lvl>
    <w:lvl w:ilvl="2" w:tplc="C22452D4">
      <w:numFmt w:val="decimal"/>
      <w:lvlText w:val=""/>
      <w:lvlJc w:val="left"/>
      <w:pPr>
        <w:ind w:left="0" w:firstLine="0"/>
      </w:pPr>
    </w:lvl>
    <w:lvl w:ilvl="3" w:tplc="10A4D9B8">
      <w:numFmt w:val="decimal"/>
      <w:lvlText w:val=""/>
      <w:lvlJc w:val="left"/>
      <w:pPr>
        <w:ind w:left="0" w:firstLine="0"/>
      </w:pPr>
    </w:lvl>
    <w:lvl w:ilvl="4" w:tplc="058C3F3A">
      <w:numFmt w:val="decimal"/>
      <w:lvlText w:val=""/>
      <w:lvlJc w:val="left"/>
      <w:pPr>
        <w:ind w:left="0" w:firstLine="0"/>
      </w:pPr>
    </w:lvl>
    <w:lvl w:ilvl="5" w:tplc="1200F900">
      <w:numFmt w:val="decimal"/>
      <w:lvlText w:val=""/>
      <w:lvlJc w:val="left"/>
      <w:pPr>
        <w:ind w:left="0" w:firstLine="0"/>
      </w:pPr>
    </w:lvl>
    <w:lvl w:ilvl="6" w:tplc="0AC0BD7A">
      <w:numFmt w:val="decimal"/>
      <w:lvlText w:val=""/>
      <w:lvlJc w:val="left"/>
      <w:pPr>
        <w:ind w:left="0" w:firstLine="0"/>
      </w:pPr>
    </w:lvl>
    <w:lvl w:ilvl="7" w:tplc="774886FE">
      <w:numFmt w:val="decimal"/>
      <w:lvlText w:val=""/>
      <w:lvlJc w:val="left"/>
      <w:pPr>
        <w:ind w:left="0" w:firstLine="0"/>
      </w:pPr>
    </w:lvl>
    <w:lvl w:ilvl="8" w:tplc="608A1B00">
      <w:numFmt w:val="decimal"/>
      <w:lvlText w:val=""/>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7"/>
    </w:lvlOverride>
    <w:lvlOverride w:ilvl="1"/>
    <w:lvlOverride w:ilvl="2"/>
    <w:lvlOverride w:ilvl="3"/>
    <w:lvlOverride w:ilvl="4"/>
    <w:lvlOverride w:ilvl="5"/>
    <w:lvlOverride w:ilvl="6"/>
    <w:lvlOverride w:ilvl="7"/>
    <w:lvlOverride w:ilvl="8"/>
  </w:num>
  <w:num w:numId="8">
    <w:abstractNumId w:val="2"/>
    <w:lvlOverride w:ilvl="0">
      <w:startOverride w:val="8"/>
    </w:lvlOverride>
    <w:lvlOverride w:ilvl="1"/>
    <w:lvlOverride w:ilvl="2"/>
    <w:lvlOverride w:ilvl="3"/>
    <w:lvlOverride w:ilvl="4"/>
    <w:lvlOverride w:ilvl="5"/>
    <w:lvlOverride w:ilvl="6"/>
    <w:lvlOverride w:ilvl="7"/>
    <w:lvlOverride w:ilvl="8"/>
  </w:num>
  <w:num w:numId="9">
    <w:abstractNumId w:val="1"/>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61"/>
    <w:rsid w:val="00030572"/>
    <w:rsid w:val="00037E0E"/>
    <w:rsid w:val="000D7BD4"/>
    <w:rsid w:val="00112224"/>
    <w:rsid w:val="00171EEE"/>
    <w:rsid w:val="00191E92"/>
    <w:rsid w:val="001B299D"/>
    <w:rsid w:val="002034ED"/>
    <w:rsid w:val="00270E91"/>
    <w:rsid w:val="003E346A"/>
    <w:rsid w:val="00472817"/>
    <w:rsid w:val="005371AE"/>
    <w:rsid w:val="00586A08"/>
    <w:rsid w:val="005905FE"/>
    <w:rsid w:val="00736991"/>
    <w:rsid w:val="00775E85"/>
    <w:rsid w:val="007A2DC9"/>
    <w:rsid w:val="007B60AF"/>
    <w:rsid w:val="0095565D"/>
    <w:rsid w:val="0097333E"/>
    <w:rsid w:val="009A0D34"/>
    <w:rsid w:val="009C1DCD"/>
    <w:rsid w:val="00A57B10"/>
    <w:rsid w:val="00AA5CE7"/>
    <w:rsid w:val="00B50A79"/>
    <w:rsid w:val="00B8648C"/>
    <w:rsid w:val="00C645CB"/>
    <w:rsid w:val="00D01EF9"/>
    <w:rsid w:val="00D03753"/>
    <w:rsid w:val="00D242E3"/>
    <w:rsid w:val="00D51461"/>
    <w:rsid w:val="00D542C3"/>
    <w:rsid w:val="00D753E2"/>
    <w:rsid w:val="00E354EC"/>
    <w:rsid w:val="00ED3E76"/>
    <w:rsid w:val="00F0677C"/>
    <w:rsid w:val="00F14CE8"/>
    <w:rsid w:val="00FB4F81"/>
    <w:rsid w:val="00FD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2B9D"/>
  <w15:chartTrackingRefBased/>
  <w15:docId w15:val="{41150C06-E28D-4E0E-93C9-3461BA11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7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677C"/>
    <w:rPr>
      <w:rFonts w:ascii="Segoe UI" w:hAnsi="Segoe UI" w:cs="Segoe UI"/>
      <w:sz w:val="18"/>
      <w:szCs w:val="18"/>
    </w:rPr>
  </w:style>
  <w:style w:type="table" w:styleId="a5">
    <w:name w:val="Table Grid"/>
    <w:basedOn w:val="a1"/>
    <w:uiPriority w:val="59"/>
    <w:rsid w:val="00973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3386</TotalTime>
  <Pages>1</Pages>
  <Words>3677</Words>
  <Characters>20963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PussySultan</dc:creator>
  <cp:keywords/>
  <dc:description/>
  <cp:lastModifiedBy>PussySultan</cp:lastModifiedBy>
  <cp:revision>39</cp:revision>
  <cp:lastPrinted>2023-10-18T18:06:00Z</cp:lastPrinted>
  <dcterms:created xsi:type="dcterms:W3CDTF">2021-12-21T14:28:00Z</dcterms:created>
  <dcterms:modified xsi:type="dcterms:W3CDTF">2023-12-03T14:58:00Z</dcterms:modified>
</cp:coreProperties>
</file>